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024BA" w14:textId="2FF6A6D6" w:rsidR="00522BEE" w:rsidRDefault="00522BEE">
      <w:pPr>
        <w:rPr>
          <w:sz w:val="20"/>
          <w:szCs w:val="20"/>
        </w:rPr>
      </w:pPr>
      <w:r>
        <w:rPr>
          <w:sz w:val="20"/>
          <w:szCs w:val="20"/>
        </w:rPr>
        <w:t>Gebiedsplan OHG</w:t>
      </w:r>
    </w:p>
    <w:p w14:paraId="78E47379" w14:textId="2E1FB1CD" w:rsidR="004C5660" w:rsidRPr="008E6C7E" w:rsidRDefault="00BD28BF">
      <w:pPr>
        <w:rPr>
          <w:sz w:val="20"/>
          <w:szCs w:val="20"/>
        </w:rPr>
      </w:pPr>
      <w:r w:rsidRPr="008E6C7E">
        <w:rPr>
          <w:sz w:val="20"/>
          <w:szCs w:val="20"/>
        </w:rPr>
        <w:t xml:space="preserve">Voorstel om te komen tot een oplossing voor ervaren problemen met </w:t>
      </w:r>
      <w:r w:rsidR="002755B7">
        <w:rPr>
          <w:color w:val="0070C0"/>
          <w:sz w:val="20"/>
          <w:szCs w:val="20"/>
        </w:rPr>
        <w:t xml:space="preserve">het parkeren van </w:t>
      </w:r>
      <w:r w:rsidRPr="008E6C7E">
        <w:rPr>
          <w:sz w:val="20"/>
          <w:szCs w:val="20"/>
        </w:rPr>
        <w:t>scooters</w:t>
      </w:r>
      <w:r w:rsidR="002755B7">
        <w:rPr>
          <w:sz w:val="20"/>
          <w:szCs w:val="20"/>
        </w:rPr>
        <w:t xml:space="preserve"> </w:t>
      </w:r>
      <w:r w:rsidR="002755B7" w:rsidRPr="002755B7">
        <w:rPr>
          <w:color w:val="0070C0"/>
          <w:sz w:val="20"/>
          <w:szCs w:val="20"/>
        </w:rPr>
        <w:t>en brommers</w:t>
      </w:r>
      <w:r w:rsidR="005E6073" w:rsidRPr="002755B7">
        <w:rPr>
          <w:color w:val="0070C0"/>
          <w:sz w:val="20"/>
          <w:szCs w:val="20"/>
        </w:rPr>
        <w:t xml:space="preserve"> </w:t>
      </w:r>
      <w:r w:rsidR="005E6073">
        <w:rPr>
          <w:sz w:val="20"/>
          <w:szCs w:val="20"/>
        </w:rPr>
        <w:t xml:space="preserve">bij de Entrepotbrug </w:t>
      </w:r>
      <w:r w:rsidR="002755B7">
        <w:rPr>
          <w:sz w:val="20"/>
          <w:szCs w:val="20"/>
        </w:rPr>
        <w:t xml:space="preserve"> </w:t>
      </w:r>
      <w:proofErr w:type="spellStart"/>
      <w:r w:rsidR="002755B7" w:rsidRPr="002755B7">
        <w:rPr>
          <w:color w:val="0070C0"/>
          <w:sz w:val="20"/>
          <w:szCs w:val="20"/>
        </w:rPr>
        <w:t>nrs</w:t>
      </w:r>
      <w:proofErr w:type="spellEnd"/>
      <w:r w:rsidR="002755B7" w:rsidRPr="002755B7">
        <w:rPr>
          <w:color w:val="0070C0"/>
          <w:sz w:val="20"/>
          <w:szCs w:val="20"/>
        </w:rPr>
        <w:t xml:space="preserve"> 56 </w:t>
      </w:r>
      <w:r w:rsidR="002755B7">
        <w:rPr>
          <w:sz w:val="20"/>
          <w:szCs w:val="20"/>
        </w:rPr>
        <w:t xml:space="preserve">etc. </w:t>
      </w:r>
      <w:r w:rsidR="005E6073">
        <w:rPr>
          <w:sz w:val="20"/>
          <w:szCs w:val="20"/>
        </w:rPr>
        <w:t>én voor het hele gebied.</w:t>
      </w:r>
    </w:p>
    <w:p w14:paraId="6F2EE556" w14:textId="04855BDD" w:rsidR="00BD28BF" w:rsidRPr="003202D2" w:rsidRDefault="00BD28BF">
      <w:pPr>
        <w:rPr>
          <w:color w:val="0070C0"/>
          <w:sz w:val="20"/>
          <w:szCs w:val="20"/>
        </w:rPr>
      </w:pPr>
      <w:r w:rsidRPr="008E6C7E">
        <w:rPr>
          <w:sz w:val="20"/>
          <w:szCs w:val="20"/>
        </w:rPr>
        <w:t>Aanleiding</w:t>
      </w:r>
      <w:r w:rsidR="003202D2">
        <w:rPr>
          <w:sz w:val="20"/>
          <w:szCs w:val="20"/>
        </w:rPr>
        <w:t xml:space="preserve"> </w:t>
      </w:r>
      <w:r w:rsidR="003202D2" w:rsidRPr="003202D2">
        <w:rPr>
          <w:color w:val="0070C0"/>
          <w:sz w:val="20"/>
          <w:szCs w:val="20"/>
        </w:rPr>
        <w:t>en</w:t>
      </w:r>
      <w:r w:rsidR="003202D2">
        <w:rPr>
          <w:color w:val="0070C0"/>
          <w:sz w:val="20"/>
          <w:szCs w:val="20"/>
        </w:rPr>
        <w:t xml:space="preserve"> probleem</w:t>
      </w:r>
      <w:r w:rsidR="003202D2" w:rsidRPr="003202D2">
        <w:rPr>
          <w:color w:val="0070C0"/>
          <w:sz w:val="20"/>
          <w:szCs w:val="20"/>
        </w:rPr>
        <w:t xml:space="preserve"> </w:t>
      </w:r>
      <w:r w:rsidRPr="003202D2">
        <w:rPr>
          <w:color w:val="0070C0"/>
          <w:sz w:val="20"/>
          <w:szCs w:val="20"/>
        </w:rPr>
        <w:t>:</w:t>
      </w:r>
    </w:p>
    <w:p w14:paraId="4BBF6168" w14:textId="50399D6B" w:rsidR="002755B7" w:rsidRPr="002755B7" w:rsidRDefault="002755B7">
      <w:pPr>
        <w:rPr>
          <w:color w:val="0070C0"/>
          <w:sz w:val="20"/>
          <w:szCs w:val="20"/>
        </w:rPr>
      </w:pPr>
      <w:r>
        <w:rPr>
          <w:color w:val="0070C0"/>
          <w:sz w:val="20"/>
          <w:szCs w:val="20"/>
        </w:rPr>
        <w:t xml:space="preserve">Het betreft een autoluw/ </w:t>
      </w:r>
      <w:r w:rsidR="00925139">
        <w:rPr>
          <w:color w:val="0070C0"/>
          <w:sz w:val="20"/>
          <w:szCs w:val="20"/>
        </w:rPr>
        <w:t>verkeersvrij</w:t>
      </w:r>
      <w:r>
        <w:rPr>
          <w:color w:val="0070C0"/>
          <w:sz w:val="20"/>
          <w:szCs w:val="20"/>
        </w:rPr>
        <w:t>, voetgangersgebied</w:t>
      </w:r>
      <w:r w:rsidR="00925139">
        <w:rPr>
          <w:color w:val="0070C0"/>
          <w:sz w:val="20"/>
          <w:szCs w:val="20"/>
        </w:rPr>
        <w:t>je</w:t>
      </w:r>
      <w:r>
        <w:rPr>
          <w:color w:val="0070C0"/>
          <w:sz w:val="20"/>
          <w:szCs w:val="20"/>
        </w:rPr>
        <w:t xml:space="preserve">, voorzien van fietsenrekken en gemarkeerd met </w:t>
      </w:r>
      <w:r w:rsidR="00925139">
        <w:rPr>
          <w:color w:val="0070C0"/>
          <w:sz w:val="20"/>
          <w:szCs w:val="20"/>
        </w:rPr>
        <w:t>toegangs</w:t>
      </w:r>
      <w:r>
        <w:rPr>
          <w:color w:val="0070C0"/>
          <w:sz w:val="20"/>
          <w:szCs w:val="20"/>
        </w:rPr>
        <w:t xml:space="preserve">paaltjes, </w:t>
      </w:r>
      <w:r w:rsidR="00925139">
        <w:rPr>
          <w:color w:val="0070C0"/>
          <w:sz w:val="20"/>
          <w:szCs w:val="20"/>
        </w:rPr>
        <w:t xml:space="preserve">wel </w:t>
      </w:r>
      <w:r>
        <w:rPr>
          <w:color w:val="0070C0"/>
          <w:sz w:val="20"/>
          <w:szCs w:val="20"/>
        </w:rPr>
        <w:t xml:space="preserve">toegankelijk voor noodverkeer. </w:t>
      </w:r>
    </w:p>
    <w:p w14:paraId="0E5CCAB8" w14:textId="13F2FE74" w:rsidR="00BD28BF" w:rsidRDefault="00BD28BF">
      <w:pPr>
        <w:rPr>
          <w:sz w:val="20"/>
          <w:szCs w:val="20"/>
        </w:rPr>
      </w:pPr>
      <w:r w:rsidRPr="008E6C7E">
        <w:rPr>
          <w:sz w:val="20"/>
          <w:szCs w:val="20"/>
        </w:rPr>
        <w:t>Sinds een aantal jaren neemt het aantal geparkeerde scooters bij de Entrepotbrug/Entrepothof aanzienlijk toe</w:t>
      </w:r>
      <w:r w:rsidR="003202D2">
        <w:rPr>
          <w:sz w:val="20"/>
          <w:szCs w:val="20"/>
        </w:rPr>
        <w:t xml:space="preserve">. </w:t>
      </w:r>
      <w:r w:rsidR="003202D2">
        <w:rPr>
          <w:color w:val="0070C0"/>
          <w:sz w:val="20"/>
          <w:szCs w:val="20"/>
        </w:rPr>
        <w:t>Wat begon met 1-2 brommers/scooters is geleidelijk uitgebreid tot een reeks van circa 8-9, met een aanzuigend effect</w:t>
      </w:r>
      <w:r w:rsidRPr="008E6C7E">
        <w:rPr>
          <w:sz w:val="20"/>
          <w:szCs w:val="20"/>
        </w:rPr>
        <w:t>:</w:t>
      </w:r>
      <w:r w:rsidR="00140ACD">
        <w:rPr>
          <w:sz w:val="20"/>
          <w:szCs w:val="20"/>
        </w:rPr>
        <w:t xml:space="preserve">  </w:t>
      </w:r>
      <w:r w:rsidRPr="008E6C7E">
        <w:rPr>
          <w:sz w:val="20"/>
          <w:szCs w:val="20"/>
        </w:rPr>
        <w:t xml:space="preserve">Links op </w:t>
      </w:r>
      <w:r w:rsidRPr="003202D2">
        <w:rPr>
          <w:i/>
          <w:sz w:val="20"/>
          <w:szCs w:val="20"/>
        </w:rPr>
        <w:t>foto</w:t>
      </w:r>
      <w:r w:rsidR="00C64ECD" w:rsidRPr="003202D2">
        <w:rPr>
          <w:i/>
          <w:sz w:val="20"/>
          <w:szCs w:val="20"/>
        </w:rPr>
        <w:t xml:space="preserve"> 1</w:t>
      </w:r>
      <w:r w:rsidRPr="008E6C7E">
        <w:rPr>
          <w:sz w:val="20"/>
          <w:szCs w:val="20"/>
        </w:rPr>
        <w:t xml:space="preserve"> is goed te zien dat daar tot 8-9 scooters staan. </w:t>
      </w:r>
    </w:p>
    <w:p w14:paraId="18D9B702" w14:textId="7E0AF7CC" w:rsidR="00BD28BF" w:rsidRPr="008E6C7E" w:rsidRDefault="00BD28BF">
      <w:pPr>
        <w:rPr>
          <w:sz w:val="20"/>
          <w:szCs w:val="20"/>
        </w:rPr>
      </w:pPr>
      <w:r w:rsidRPr="008E6C7E">
        <w:rPr>
          <w:sz w:val="20"/>
          <w:szCs w:val="20"/>
        </w:rPr>
        <w:t>Waarom daar</w:t>
      </w:r>
      <w:r w:rsidR="00FB5C2F">
        <w:rPr>
          <w:sz w:val="20"/>
          <w:szCs w:val="20"/>
        </w:rPr>
        <w:t xml:space="preserve"> </w:t>
      </w:r>
      <w:r w:rsidR="00161529">
        <w:rPr>
          <w:color w:val="0070C0"/>
          <w:sz w:val="20"/>
          <w:szCs w:val="20"/>
        </w:rPr>
        <w:t>parkeren?</w:t>
      </w:r>
      <w:r w:rsidR="003202D2">
        <w:rPr>
          <w:color w:val="0070C0"/>
          <w:sz w:val="20"/>
          <w:szCs w:val="20"/>
        </w:rPr>
        <w:t xml:space="preserve"> </w:t>
      </w:r>
      <w:r w:rsidR="00925139">
        <w:rPr>
          <w:color w:val="0070C0"/>
          <w:sz w:val="20"/>
          <w:szCs w:val="20"/>
        </w:rPr>
        <w:t xml:space="preserve"> </w:t>
      </w:r>
      <w:r w:rsidR="003202D2">
        <w:rPr>
          <w:sz w:val="20"/>
          <w:szCs w:val="20"/>
        </w:rPr>
        <w:t>E</w:t>
      </w:r>
      <w:r w:rsidRPr="008E6C7E">
        <w:rPr>
          <w:sz w:val="20"/>
          <w:szCs w:val="20"/>
        </w:rPr>
        <w:t xml:space="preserve">igenaren hebben daar goed zicht op hun scooters en </w:t>
      </w:r>
      <w:r w:rsidR="00C67A1B" w:rsidRPr="008E6C7E">
        <w:rPr>
          <w:sz w:val="20"/>
          <w:szCs w:val="20"/>
        </w:rPr>
        <w:t>ervaren daardoor een groter gevoel van veiligheid</w:t>
      </w:r>
      <w:r w:rsidR="003202D2">
        <w:rPr>
          <w:sz w:val="20"/>
          <w:szCs w:val="20"/>
        </w:rPr>
        <w:t xml:space="preserve"> </w:t>
      </w:r>
      <w:r w:rsidR="00C67A1B" w:rsidRPr="008E6C7E">
        <w:rPr>
          <w:sz w:val="20"/>
          <w:szCs w:val="20"/>
        </w:rPr>
        <w:t>(tegen diefstal</w:t>
      </w:r>
      <w:r w:rsidR="003202D2">
        <w:rPr>
          <w:sz w:val="20"/>
          <w:szCs w:val="20"/>
        </w:rPr>
        <w:t xml:space="preserve"> </w:t>
      </w:r>
      <w:r w:rsidR="003202D2" w:rsidRPr="003202D2">
        <w:rPr>
          <w:color w:val="0070C0"/>
          <w:sz w:val="20"/>
          <w:szCs w:val="20"/>
        </w:rPr>
        <w:t>of vandalisme</w:t>
      </w:r>
      <w:r w:rsidR="00C67A1B" w:rsidRPr="008E6C7E">
        <w:rPr>
          <w:sz w:val="20"/>
          <w:szCs w:val="20"/>
        </w:rPr>
        <w:t xml:space="preserve">). Er zijn nergens voor scooter gereserveerde parkeerplekken. Garageplekken zijn </w:t>
      </w:r>
      <w:r w:rsidR="003202D2">
        <w:rPr>
          <w:color w:val="0070C0"/>
          <w:sz w:val="20"/>
          <w:szCs w:val="20"/>
        </w:rPr>
        <w:t xml:space="preserve">in het verleden niet veilig gebleken en zijn </w:t>
      </w:r>
      <w:r w:rsidR="00C67A1B" w:rsidRPr="008E6C7E">
        <w:rPr>
          <w:sz w:val="20"/>
          <w:szCs w:val="20"/>
        </w:rPr>
        <w:t>voor de eigenaren</w:t>
      </w:r>
      <w:r w:rsidR="003202D2">
        <w:rPr>
          <w:sz w:val="20"/>
          <w:szCs w:val="20"/>
        </w:rPr>
        <w:t xml:space="preserve"> </w:t>
      </w:r>
      <w:r w:rsidR="00C67A1B" w:rsidRPr="008E6C7E">
        <w:rPr>
          <w:sz w:val="20"/>
          <w:szCs w:val="20"/>
        </w:rPr>
        <w:t>(</w:t>
      </w:r>
      <w:proofErr w:type="spellStart"/>
      <w:r w:rsidR="00C67A1B" w:rsidRPr="008E6C7E">
        <w:rPr>
          <w:sz w:val="20"/>
          <w:szCs w:val="20"/>
        </w:rPr>
        <w:t>jong-volwassenen</w:t>
      </w:r>
      <w:proofErr w:type="spellEnd"/>
      <w:r w:rsidR="00C67A1B" w:rsidRPr="008E6C7E">
        <w:rPr>
          <w:sz w:val="20"/>
          <w:szCs w:val="20"/>
        </w:rPr>
        <w:t xml:space="preserve"> in het algemeen)</w:t>
      </w:r>
      <w:r w:rsidR="003202D2">
        <w:rPr>
          <w:sz w:val="20"/>
          <w:szCs w:val="20"/>
        </w:rPr>
        <w:t xml:space="preserve"> </w:t>
      </w:r>
      <w:r w:rsidR="00C67A1B" w:rsidRPr="008E6C7E">
        <w:rPr>
          <w:sz w:val="20"/>
          <w:szCs w:val="20"/>
        </w:rPr>
        <w:t>te duur.</w:t>
      </w:r>
    </w:p>
    <w:p w14:paraId="734E8A1C" w14:textId="77777777" w:rsidR="00C67A1B" w:rsidRPr="008E6C7E" w:rsidRDefault="00C67A1B">
      <w:pPr>
        <w:rPr>
          <w:sz w:val="20"/>
          <w:szCs w:val="20"/>
        </w:rPr>
      </w:pPr>
      <w:r w:rsidRPr="008E6C7E">
        <w:rPr>
          <w:sz w:val="20"/>
          <w:szCs w:val="20"/>
        </w:rPr>
        <w:t>Wat is het probleem:</w:t>
      </w:r>
    </w:p>
    <w:p w14:paraId="271551D4" w14:textId="77777777" w:rsidR="00C67A1B" w:rsidRPr="008E6C7E" w:rsidRDefault="00C67A1B" w:rsidP="00C67A1B">
      <w:pPr>
        <w:pStyle w:val="Lijstalinea"/>
        <w:numPr>
          <w:ilvl w:val="0"/>
          <w:numId w:val="1"/>
        </w:numPr>
        <w:rPr>
          <w:sz w:val="20"/>
          <w:szCs w:val="20"/>
        </w:rPr>
      </w:pPr>
      <w:r w:rsidRPr="008E6C7E">
        <w:rPr>
          <w:sz w:val="20"/>
          <w:szCs w:val="20"/>
        </w:rPr>
        <w:t>De scooters worden vaak ’s avonds laat of ‘s nachts daar neergezet.</w:t>
      </w:r>
    </w:p>
    <w:p w14:paraId="77F0FD04" w14:textId="77777777" w:rsidR="00C67A1B" w:rsidRPr="008E6C7E" w:rsidRDefault="00C67A1B" w:rsidP="00C67A1B">
      <w:pPr>
        <w:pStyle w:val="Lijstalinea"/>
        <w:numPr>
          <w:ilvl w:val="0"/>
          <w:numId w:val="1"/>
        </w:numPr>
        <w:rPr>
          <w:sz w:val="20"/>
          <w:szCs w:val="20"/>
        </w:rPr>
      </w:pPr>
      <w:r w:rsidRPr="008E6C7E">
        <w:rPr>
          <w:sz w:val="20"/>
          <w:szCs w:val="20"/>
        </w:rPr>
        <w:t>De scooters maken nogal wat lawaai als ze komen aanrijden of bij het opstarten/wegrijden.</w:t>
      </w:r>
    </w:p>
    <w:p w14:paraId="73277BD6" w14:textId="331273D7" w:rsidR="00A53600" w:rsidRPr="008E6C7E" w:rsidRDefault="00A53600" w:rsidP="00C67A1B">
      <w:pPr>
        <w:pStyle w:val="Lijstalinea"/>
        <w:numPr>
          <w:ilvl w:val="0"/>
          <w:numId w:val="1"/>
        </w:numPr>
        <w:rPr>
          <w:sz w:val="20"/>
          <w:szCs w:val="20"/>
        </w:rPr>
      </w:pPr>
      <w:r w:rsidRPr="008E6C7E">
        <w:rPr>
          <w:sz w:val="20"/>
          <w:szCs w:val="20"/>
        </w:rPr>
        <w:t xml:space="preserve">Een aantal scooters hebben een zeer irritant alarmsignaal, dat vaak willekeurig(op elk mogelijk moment van de dag) afgaat door wind, regen/hagel, mensen die langslopen. </w:t>
      </w:r>
    </w:p>
    <w:p w14:paraId="4CC6A479" w14:textId="39390A81" w:rsidR="00C67A1B" w:rsidRPr="008E6C7E" w:rsidRDefault="00C67A1B" w:rsidP="00C67A1B">
      <w:pPr>
        <w:pStyle w:val="Lijstalinea"/>
        <w:numPr>
          <w:ilvl w:val="0"/>
          <w:numId w:val="1"/>
        </w:numPr>
        <w:rPr>
          <w:sz w:val="20"/>
          <w:szCs w:val="20"/>
        </w:rPr>
      </w:pPr>
      <w:r w:rsidRPr="008E6C7E">
        <w:rPr>
          <w:sz w:val="20"/>
          <w:szCs w:val="20"/>
        </w:rPr>
        <w:t xml:space="preserve">De eigenaren </w:t>
      </w:r>
      <w:r w:rsidR="00A53600" w:rsidRPr="008E6C7E">
        <w:rPr>
          <w:sz w:val="20"/>
          <w:szCs w:val="20"/>
        </w:rPr>
        <w:t xml:space="preserve">staan daar </w:t>
      </w:r>
      <w:r w:rsidR="009F251F">
        <w:rPr>
          <w:color w:val="0070C0"/>
          <w:sz w:val="20"/>
          <w:szCs w:val="20"/>
        </w:rPr>
        <w:t>regelmatig</w:t>
      </w:r>
      <w:r w:rsidR="003202D2">
        <w:rPr>
          <w:color w:val="0070C0"/>
          <w:sz w:val="20"/>
          <w:szCs w:val="20"/>
        </w:rPr>
        <w:t xml:space="preserve"> </w:t>
      </w:r>
      <w:r w:rsidR="00A53600" w:rsidRPr="008E6C7E">
        <w:rPr>
          <w:sz w:val="20"/>
          <w:szCs w:val="20"/>
        </w:rPr>
        <w:t>nog gezellig te praten met elkaar</w:t>
      </w:r>
      <w:r w:rsidR="003202D2">
        <w:rPr>
          <w:color w:val="0070C0"/>
          <w:sz w:val="20"/>
          <w:szCs w:val="20"/>
        </w:rPr>
        <w:t>, met name</w:t>
      </w:r>
      <w:r w:rsidR="00A53600" w:rsidRPr="008E6C7E">
        <w:rPr>
          <w:sz w:val="20"/>
          <w:szCs w:val="20"/>
        </w:rPr>
        <w:t xml:space="preserve"> ’s nachts.</w:t>
      </w:r>
    </w:p>
    <w:p w14:paraId="7BA086CD" w14:textId="7D902D85" w:rsidR="00C67A1B" w:rsidRPr="008E6C7E" w:rsidRDefault="00C67A1B" w:rsidP="00C67A1B">
      <w:pPr>
        <w:pStyle w:val="Lijstalinea"/>
        <w:numPr>
          <w:ilvl w:val="0"/>
          <w:numId w:val="1"/>
        </w:numPr>
        <w:rPr>
          <w:sz w:val="20"/>
          <w:szCs w:val="20"/>
        </w:rPr>
      </w:pPr>
      <w:r w:rsidRPr="008E6C7E">
        <w:rPr>
          <w:sz w:val="20"/>
          <w:szCs w:val="20"/>
        </w:rPr>
        <w:t xml:space="preserve">De scooters staan </w:t>
      </w:r>
      <w:r w:rsidR="003202D2">
        <w:rPr>
          <w:color w:val="0070C0"/>
          <w:sz w:val="20"/>
          <w:szCs w:val="20"/>
        </w:rPr>
        <w:t xml:space="preserve">pal </w:t>
      </w:r>
      <w:r w:rsidRPr="008E6C7E">
        <w:rPr>
          <w:sz w:val="20"/>
          <w:szCs w:val="20"/>
        </w:rPr>
        <w:t>voor of onder de slaapkamerramen van de mensen</w:t>
      </w:r>
      <w:r w:rsidR="00A53600" w:rsidRPr="008E6C7E">
        <w:rPr>
          <w:sz w:val="20"/>
          <w:szCs w:val="20"/>
        </w:rPr>
        <w:t>/kinderen</w:t>
      </w:r>
      <w:r w:rsidRPr="008E6C7E">
        <w:rPr>
          <w:sz w:val="20"/>
          <w:szCs w:val="20"/>
        </w:rPr>
        <w:t xml:space="preserve"> die daar wonen. </w:t>
      </w:r>
      <w:r w:rsidR="00A53600" w:rsidRPr="008E6C7E">
        <w:rPr>
          <w:sz w:val="20"/>
          <w:szCs w:val="20"/>
        </w:rPr>
        <w:t xml:space="preserve">Deze </w:t>
      </w:r>
      <w:r w:rsidR="003202D2">
        <w:rPr>
          <w:color w:val="0070C0"/>
          <w:sz w:val="20"/>
          <w:szCs w:val="20"/>
        </w:rPr>
        <w:t>bewoners</w:t>
      </w:r>
      <w:r w:rsidR="00A53600" w:rsidRPr="008E6C7E">
        <w:rPr>
          <w:sz w:val="20"/>
          <w:szCs w:val="20"/>
        </w:rPr>
        <w:t xml:space="preserve"> ervaren veel overlast en ergernis, worden </w:t>
      </w:r>
      <w:r w:rsidR="003202D2">
        <w:rPr>
          <w:color w:val="0070C0"/>
          <w:sz w:val="20"/>
          <w:szCs w:val="20"/>
        </w:rPr>
        <w:t xml:space="preserve">regelmatig </w:t>
      </w:r>
      <w:r w:rsidR="00A53600" w:rsidRPr="008E6C7E">
        <w:rPr>
          <w:sz w:val="20"/>
          <w:szCs w:val="20"/>
        </w:rPr>
        <w:t>uit hun slaap gehaald, schrikken elke keer opnieuw van het alarm.</w:t>
      </w:r>
    </w:p>
    <w:p w14:paraId="5860664D" w14:textId="77777777" w:rsidR="00A53600" w:rsidRPr="008E6C7E" w:rsidRDefault="00A53600" w:rsidP="00C67A1B">
      <w:pPr>
        <w:pStyle w:val="Lijstalinea"/>
        <w:numPr>
          <w:ilvl w:val="0"/>
          <w:numId w:val="1"/>
        </w:numPr>
        <w:rPr>
          <w:sz w:val="20"/>
          <w:szCs w:val="20"/>
        </w:rPr>
      </w:pPr>
      <w:r w:rsidRPr="008E6C7E">
        <w:rPr>
          <w:sz w:val="20"/>
          <w:szCs w:val="20"/>
        </w:rPr>
        <w:t>De geluiden op deze plek worden behoorlijk versterkt door het water van de Entrepotkade en de vorm van het pleintje waar ze staan.</w:t>
      </w:r>
    </w:p>
    <w:p w14:paraId="05416D52" w14:textId="0FD4CEFF" w:rsidR="00A53600" w:rsidRPr="008E6C7E" w:rsidRDefault="00A53600" w:rsidP="00C67A1B">
      <w:pPr>
        <w:pStyle w:val="Lijstalinea"/>
        <w:numPr>
          <w:ilvl w:val="0"/>
          <w:numId w:val="1"/>
        </w:numPr>
        <w:rPr>
          <w:sz w:val="20"/>
          <w:szCs w:val="20"/>
        </w:rPr>
      </w:pPr>
      <w:r w:rsidRPr="008E6C7E">
        <w:rPr>
          <w:sz w:val="20"/>
          <w:szCs w:val="20"/>
        </w:rPr>
        <w:t xml:space="preserve">Als de scootereigenaren hierop worden aangesproken </w:t>
      </w:r>
      <w:r w:rsidR="00C85DF9" w:rsidRPr="008E6C7E">
        <w:rPr>
          <w:sz w:val="20"/>
          <w:szCs w:val="20"/>
        </w:rPr>
        <w:t xml:space="preserve">wijzen ze hun verantwoordelijkheid hierin af: ze hebben geen alternatief, zeggen ze. </w:t>
      </w:r>
      <w:r w:rsidR="003202D2">
        <w:rPr>
          <w:color w:val="0070C0"/>
          <w:sz w:val="20"/>
          <w:szCs w:val="20"/>
        </w:rPr>
        <w:t>En het is immers openbare ruimte.</w:t>
      </w:r>
    </w:p>
    <w:p w14:paraId="3A0B91FF" w14:textId="77777777" w:rsidR="00C67A1B" w:rsidRPr="008E6C7E" w:rsidRDefault="00C85DF9">
      <w:pPr>
        <w:rPr>
          <w:sz w:val="20"/>
          <w:szCs w:val="20"/>
        </w:rPr>
      </w:pPr>
      <w:r w:rsidRPr="008E6C7E">
        <w:rPr>
          <w:sz w:val="20"/>
          <w:szCs w:val="20"/>
        </w:rPr>
        <w:t>Hoe tot een oplossing te komen?</w:t>
      </w:r>
    </w:p>
    <w:p w14:paraId="68ECA7BF" w14:textId="4D58FA2C" w:rsidR="00C85DF9" w:rsidRPr="008E6C7E" w:rsidRDefault="00C85DF9" w:rsidP="00C85DF9">
      <w:pPr>
        <w:pStyle w:val="Lijstalinea"/>
        <w:numPr>
          <w:ilvl w:val="0"/>
          <w:numId w:val="2"/>
        </w:numPr>
        <w:rPr>
          <w:sz w:val="20"/>
          <w:szCs w:val="20"/>
        </w:rPr>
      </w:pPr>
      <w:r w:rsidRPr="008E6C7E">
        <w:rPr>
          <w:sz w:val="20"/>
          <w:szCs w:val="20"/>
        </w:rPr>
        <w:t xml:space="preserve">Op lange termijn(2025?) zal de verplichting tot gebruik van </w:t>
      </w:r>
      <w:r w:rsidR="0037351B" w:rsidRPr="008E6C7E">
        <w:rPr>
          <w:sz w:val="20"/>
          <w:szCs w:val="20"/>
        </w:rPr>
        <w:t>elektrische</w:t>
      </w:r>
      <w:r w:rsidRPr="008E6C7E">
        <w:rPr>
          <w:sz w:val="20"/>
          <w:szCs w:val="20"/>
        </w:rPr>
        <w:t xml:space="preserve"> motoren veel geluidsoverlast wegnemen. Maar alarmoverlast en “gezelligheidsoverlast” in de nacht zal hierdoor niet worden opgelost</w:t>
      </w:r>
      <w:r w:rsidR="0037351B" w:rsidRPr="008E6C7E">
        <w:rPr>
          <w:sz w:val="20"/>
          <w:szCs w:val="20"/>
        </w:rPr>
        <w:t>. En het veiligheidsgevoel van de eigenaren staat hier ook los van.</w:t>
      </w:r>
      <w:r w:rsidR="00925139">
        <w:rPr>
          <w:sz w:val="20"/>
          <w:szCs w:val="20"/>
        </w:rPr>
        <w:t xml:space="preserve"> </w:t>
      </w:r>
    </w:p>
    <w:p w14:paraId="614488AA" w14:textId="1D9680CC" w:rsidR="00925139" w:rsidRDefault="00925139" w:rsidP="00C85DF9">
      <w:pPr>
        <w:pStyle w:val="Lijstalinea"/>
        <w:numPr>
          <w:ilvl w:val="0"/>
          <w:numId w:val="2"/>
        </w:numPr>
        <w:rPr>
          <w:sz w:val="20"/>
          <w:szCs w:val="20"/>
        </w:rPr>
      </w:pPr>
      <w:r>
        <w:rPr>
          <w:color w:val="0070C0"/>
          <w:sz w:val="20"/>
          <w:szCs w:val="20"/>
        </w:rPr>
        <w:t xml:space="preserve">Binnen hetzelfde gebied Entrepothof/Entrepotbrug </w:t>
      </w:r>
      <w:r w:rsidR="0037351B" w:rsidRPr="008E6C7E">
        <w:rPr>
          <w:sz w:val="20"/>
          <w:szCs w:val="20"/>
        </w:rPr>
        <w:t xml:space="preserve"> zijn </w:t>
      </w:r>
      <w:r w:rsidR="00804914">
        <w:rPr>
          <w:color w:val="0070C0"/>
          <w:sz w:val="20"/>
          <w:szCs w:val="20"/>
        </w:rPr>
        <w:t xml:space="preserve">vier </w:t>
      </w:r>
      <w:r w:rsidR="0037351B" w:rsidRPr="008E6C7E">
        <w:rPr>
          <w:sz w:val="20"/>
          <w:szCs w:val="20"/>
        </w:rPr>
        <w:t>andere</w:t>
      </w:r>
      <w:r>
        <w:rPr>
          <w:color w:val="0070C0"/>
          <w:sz w:val="20"/>
          <w:szCs w:val="20"/>
        </w:rPr>
        <w:t>, minder overlast gevende</w:t>
      </w:r>
      <w:r w:rsidR="0037351B" w:rsidRPr="008E6C7E">
        <w:rPr>
          <w:sz w:val="20"/>
          <w:szCs w:val="20"/>
        </w:rPr>
        <w:t xml:space="preserve"> plekken</w:t>
      </w:r>
      <w:r>
        <w:rPr>
          <w:color w:val="0070C0"/>
          <w:sz w:val="20"/>
          <w:szCs w:val="20"/>
        </w:rPr>
        <w:t xml:space="preserve"> </w:t>
      </w:r>
      <w:r w:rsidR="0037351B" w:rsidRPr="008E6C7E">
        <w:rPr>
          <w:sz w:val="20"/>
          <w:szCs w:val="20"/>
        </w:rPr>
        <w:t xml:space="preserve">te bedenken voor </w:t>
      </w:r>
      <w:r>
        <w:rPr>
          <w:color w:val="0070C0"/>
          <w:sz w:val="20"/>
          <w:szCs w:val="20"/>
        </w:rPr>
        <w:t xml:space="preserve">het parkeren van </w:t>
      </w:r>
      <w:r w:rsidR="0037351B" w:rsidRPr="008E6C7E">
        <w:rPr>
          <w:sz w:val="20"/>
          <w:szCs w:val="20"/>
        </w:rPr>
        <w:t>de scooters</w:t>
      </w:r>
      <w:r>
        <w:rPr>
          <w:sz w:val="20"/>
          <w:szCs w:val="20"/>
        </w:rPr>
        <w:t xml:space="preserve"> </w:t>
      </w:r>
      <w:r>
        <w:rPr>
          <w:color w:val="0070C0"/>
          <w:sz w:val="20"/>
          <w:szCs w:val="20"/>
        </w:rPr>
        <w:t>en brommers</w:t>
      </w:r>
      <w:r w:rsidR="0037351B" w:rsidRPr="008E6C7E">
        <w:rPr>
          <w:sz w:val="20"/>
          <w:szCs w:val="20"/>
        </w:rPr>
        <w:t xml:space="preserve">:  </w:t>
      </w:r>
    </w:p>
    <w:p w14:paraId="59EC287F" w14:textId="60E44522" w:rsidR="0037351B" w:rsidRPr="00550CF0" w:rsidRDefault="00FC4204" w:rsidP="00550CF0">
      <w:pPr>
        <w:pStyle w:val="Lijstalinea"/>
        <w:numPr>
          <w:ilvl w:val="0"/>
          <w:numId w:val="3"/>
        </w:numPr>
        <w:rPr>
          <w:sz w:val="20"/>
          <w:szCs w:val="20"/>
        </w:rPr>
      </w:pPr>
      <w:r w:rsidRPr="00550CF0">
        <w:rPr>
          <w:color w:val="0070C0"/>
          <w:sz w:val="20"/>
          <w:szCs w:val="20"/>
        </w:rPr>
        <w:t>Het d</w:t>
      </w:r>
      <w:r w:rsidR="00925139" w:rsidRPr="00550CF0">
        <w:rPr>
          <w:color w:val="0070C0"/>
          <w:sz w:val="20"/>
          <w:szCs w:val="20"/>
        </w:rPr>
        <w:t>icht</w:t>
      </w:r>
      <w:r w:rsidRPr="00550CF0">
        <w:rPr>
          <w:color w:val="0070C0"/>
          <w:sz w:val="20"/>
          <w:szCs w:val="20"/>
        </w:rPr>
        <w:t>st</w:t>
      </w:r>
      <w:r w:rsidR="00925139" w:rsidRPr="00550CF0">
        <w:rPr>
          <w:color w:val="0070C0"/>
          <w:sz w:val="20"/>
          <w:szCs w:val="20"/>
        </w:rPr>
        <w:t xml:space="preserve"> bij de</w:t>
      </w:r>
      <w:r w:rsidRPr="00550CF0">
        <w:rPr>
          <w:color w:val="0070C0"/>
          <w:sz w:val="20"/>
          <w:szCs w:val="20"/>
        </w:rPr>
        <w:t xml:space="preserve"> voorkeursplek van de parkeerders</w:t>
      </w:r>
      <w:r w:rsidR="00925139" w:rsidRPr="00550CF0">
        <w:rPr>
          <w:color w:val="0070C0"/>
          <w:sz w:val="20"/>
          <w:szCs w:val="20"/>
        </w:rPr>
        <w:t xml:space="preserve">: </w:t>
      </w:r>
      <w:r w:rsidR="0037351B" w:rsidRPr="00550CF0">
        <w:rPr>
          <w:sz w:val="20"/>
          <w:szCs w:val="20"/>
        </w:rPr>
        <w:t>onder</w:t>
      </w:r>
      <w:r w:rsidR="00A64747" w:rsidRPr="00550CF0">
        <w:rPr>
          <w:sz w:val="20"/>
          <w:szCs w:val="20"/>
        </w:rPr>
        <w:t xml:space="preserve"> de</w:t>
      </w:r>
      <w:r w:rsidR="0037351B" w:rsidRPr="00550CF0">
        <w:rPr>
          <w:sz w:val="20"/>
          <w:szCs w:val="20"/>
        </w:rPr>
        <w:t xml:space="preserve"> “Brug”</w:t>
      </w:r>
      <w:r w:rsidR="00142F56" w:rsidRPr="00550CF0">
        <w:rPr>
          <w:sz w:val="20"/>
          <w:szCs w:val="20"/>
        </w:rPr>
        <w:t xml:space="preserve">(zie </w:t>
      </w:r>
      <w:r w:rsidR="00142F56" w:rsidRPr="00550CF0">
        <w:rPr>
          <w:i/>
          <w:sz w:val="20"/>
          <w:szCs w:val="20"/>
        </w:rPr>
        <w:t>foto 2</w:t>
      </w:r>
      <w:r w:rsidR="00142F56" w:rsidRPr="00550CF0">
        <w:rPr>
          <w:sz w:val="20"/>
          <w:szCs w:val="20"/>
        </w:rPr>
        <w:t>)</w:t>
      </w:r>
      <w:r w:rsidR="0037351B" w:rsidRPr="00550CF0">
        <w:rPr>
          <w:sz w:val="20"/>
          <w:szCs w:val="20"/>
        </w:rPr>
        <w:t xml:space="preserve"> bij het water. Nadelen van </w:t>
      </w:r>
      <w:r w:rsidR="000D0C94">
        <w:rPr>
          <w:sz w:val="20"/>
          <w:szCs w:val="20"/>
        </w:rPr>
        <w:t>parkeer</w:t>
      </w:r>
      <w:r w:rsidR="0037351B" w:rsidRPr="00550CF0">
        <w:rPr>
          <w:sz w:val="20"/>
          <w:szCs w:val="20"/>
        </w:rPr>
        <w:t>plaatsen onder de “Brug” zijn allereerst het verdwijnen van toezicht: ze staan uit het zicht</w:t>
      </w:r>
      <w:r w:rsidR="00A64747" w:rsidRPr="00550CF0">
        <w:rPr>
          <w:sz w:val="20"/>
          <w:szCs w:val="20"/>
        </w:rPr>
        <w:t xml:space="preserve"> en </w:t>
      </w:r>
      <w:r w:rsidR="00856163" w:rsidRPr="00550CF0">
        <w:rPr>
          <w:sz w:val="20"/>
          <w:szCs w:val="20"/>
        </w:rPr>
        <w:t>de eigenaren zullen dan een gebrek aan veiligheid ervaren. Op de 2</w:t>
      </w:r>
      <w:r w:rsidR="00856163" w:rsidRPr="00550CF0">
        <w:rPr>
          <w:sz w:val="20"/>
          <w:szCs w:val="20"/>
          <w:vertAlign w:val="superscript"/>
        </w:rPr>
        <w:t>e</w:t>
      </w:r>
      <w:r w:rsidR="00856163" w:rsidRPr="00550CF0">
        <w:rPr>
          <w:sz w:val="20"/>
          <w:szCs w:val="20"/>
        </w:rPr>
        <w:t xml:space="preserve"> plaats is het gedeeltelijk het verplaatsen van het probleem. De geluidsoverlast zal minder zijn: anders gezegd: andere bewoners zullen nu overlast ervaren, maar omdat ze wat hoger en verder ervan af slapen zal dat relatief een stuk minder zijn.</w:t>
      </w:r>
      <w:r w:rsidR="00925139" w:rsidRPr="00550CF0">
        <w:rPr>
          <w:sz w:val="20"/>
          <w:szCs w:val="20"/>
        </w:rPr>
        <w:t xml:space="preserve"> </w:t>
      </w:r>
      <w:r w:rsidR="00925139" w:rsidRPr="00550CF0">
        <w:rPr>
          <w:color w:val="0070C0"/>
          <w:sz w:val="20"/>
          <w:szCs w:val="20"/>
        </w:rPr>
        <w:t xml:space="preserve">Ook  dienen dan de fietsrekken verplaatst of aangepast te worden. </w:t>
      </w:r>
      <w:r w:rsidR="00F35B10">
        <w:rPr>
          <w:color w:val="0070C0"/>
          <w:sz w:val="20"/>
          <w:szCs w:val="20"/>
        </w:rPr>
        <w:t xml:space="preserve">Bovendien is het de vraag of daar de voorgestelde </w:t>
      </w:r>
      <w:proofErr w:type="spellStart"/>
      <w:r w:rsidR="00CA2170">
        <w:rPr>
          <w:color w:val="0070C0"/>
          <w:sz w:val="20"/>
          <w:szCs w:val="20"/>
        </w:rPr>
        <w:t>Velopa</w:t>
      </w:r>
      <w:proofErr w:type="spellEnd"/>
      <w:r w:rsidR="00CA2170">
        <w:rPr>
          <w:color w:val="0070C0"/>
          <w:sz w:val="20"/>
          <w:szCs w:val="20"/>
        </w:rPr>
        <w:t>-beugels geplaatst kunnen worden, omdat de weg daar</w:t>
      </w:r>
      <w:r w:rsidR="00A37D5B">
        <w:rPr>
          <w:color w:val="0070C0"/>
          <w:sz w:val="20"/>
          <w:szCs w:val="20"/>
        </w:rPr>
        <w:t xml:space="preserve"> op een speciale schuimconstructie gebouwd is.</w:t>
      </w:r>
    </w:p>
    <w:p w14:paraId="6D5FE467" w14:textId="19A389BE" w:rsidR="00140ACD" w:rsidRDefault="00856163" w:rsidP="00925139">
      <w:pPr>
        <w:pStyle w:val="Lijstalinea"/>
        <w:numPr>
          <w:ilvl w:val="0"/>
          <w:numId w:val="3"/>
        </w:numPr>
        <w:rPr>
          <w:sz w:val="20"/>
          <w:szCs w:val="20"/>
        </w:rPr>
      </w:pPr>
      <w:r w:rsidRPr="00140ACD">
        <w:rPr>
          <w:strike/>
          <w:sz w:val="20"/>
          <w:szCs w:val="20"/>
        </w:rPr>
        <w:t>Op het pleintje zelf een andere plek</w:t>
      </w:r>
      <w:r w:rsidRPr="00925139">
        <w:rPr>
          <w:sz w:val="20"/>
          <w:szCs w:val="20"/>
        </w:rPr>
        <w:t xml:space="preserve"> </w:t>
      </w:r>
      <w:r w:rsidR="00FC4204">
        <w:rPr>
          <w:sz w:val="20"/>
          <w:szCs w:val="20"/>
        </w:rPr>
        <w:t xml:space="preserve"> </w:t>
      </w:r>
      <w:r w:rsidR="00140ACD" w:rsidRPr="00140ACD">
        <w:rPr>
          <w:color w:val="0070C0"/>
          <w:sz w:val="20"/>
          <w:szCs w:val="20"/>
        </w:rPr>
        <w:t>Een andere positionering op hetzelfde autovrije voetgangersgedeelte</w:t>
      </w:r>
      <w:r w:rsidR="00140ACD">
        <w:rPr>
          <w:sz w:val="20"/>
          <w:szCs w:val="20"/>
        </w:rPr>
        <w:t xml:space="preserve"> </w:t>
      </w:r>
      <w:r w:rsidR="00FC4204">
        <w:rPr>
          <w:sz w:val="20"/>
          <w:szCs w:val="20"/>
        </w:rPr>
        <w:t xml:space="preserve">betekent </w:t>
      </w:r>
      <w:r w:rsidR="00142F56" w:rsidRPr="00925139">
        <w:rPr>
          <w:sz w:val="20"/>
          <w:szCs w:val="20"/>
        </w:rPr>
        <w:t>vooral het verplaatsen van het probleem</w:t>
      </w:r>
      <w:r w:rsidR="00140ACD">
        <w:rPr>
          <w:color w:val="0070C0"/>
          <w:sz w:val="20"/>
          <w:szCs w:val="20"/>
        </w:rPr>
        <w:t xml:space="preserve"> zonder oplossing van de ervaren overlast. </w:t>
      </w:r>
      <w:r w:rsidR="00142F56" w:rsidRPr="00925139">
        <w:rPr>
          <w:sz w:val="20"/>
          <w:szCs w:val="20"/>
        </w:rPr>
        <w:t xml:space="preserve"> </w:t>
      </w:r>
    </w:p>
    <w:p w14:paraId="53DA6F5F" w14:textId="34207B88" w:rsidR="00856163" w:rsidRPr="00925139" w:rsidRDefault="00142F56" w:rsidP="00925139">
      <w:pPr>
        <w:pStyle w:val="Lijstalinea"/>
        <w:numPr>
          <w:ilvl w:val="0"/>
          <w:numId w:val="3"/>
        </w:numPr>
        <w:rPr>
          <w:sz w:val="20"/>
          <w:szCs w:val="20"/>
        </w:rPr>
      </w:pPr>
      <w:r w:rsidRPr="00140ACD">
        <w:rPr>
          <w:strike/>
          <w:sz w:val="20"/>
          <w:szCs w:val="20"/>
        </w:rPr>
        <w:t>Op de foto zijn</w:t>
      </w:r>
      <w:r w:rsidRPr="00925139">
        <w:rPr>
          <w:sz w:val="20"/>
          <w:szCs w:val="20"/>
        </w:rPr>
        <w:t xml:space="preserve"> </w:t>
      </w:r>
      <w:r w:rsidR="00140ACD">
        <w:rPr>
          <w:color w:val="0070C0"/>
          <w:sz w:val="20"/>
          <w:szCs w:val="20"/>
        </w:rPr>
        <w:t xml:space="preserve">Enkele </w:t>
      </w:r>
      <w:r w:rsidRPr="00925139">
        <w:rPr>
          <w:sz w:val="20"/>
          <w:szCs w:val="20"/>
        </w:rPr>
        <w:t xml:space="preserve">parkeerplekken </w:t>
      </w:r>
      <w:r w:rsidRPr="00140ACD">
        <w:rPr>
          <w:strike/>
          <w:sz w:val="20"/>
          <w:szCs w:val="20"/>
        </w:rPr>
        <w:t>zichtbaar</w:t>
      </w:r>
      <w:r w:rsidRPr="00925139">
        <w:rPr>
          <w:sz w:val="20"/>
          <w:szCs w:val="20"/>
        </w:rPr>
        <w:t xml:space="preserve"> naast/achter de vuilniscontainers</w:t>
      </w:r>
      <w:r w:rsidR="00140ACD">
        <w:rPr>
          <w:sz w:val="20"/>
          <w:szCs w:val="20"/>
        </w:rPr>
        <w:t xml:space="preserve"> </w:t>
      </w:r>
      <w:r w:rsidR="004B6F1C">
        <w:rPr>
          <w:sz w:val="20"/>
          <w:szCs w:val="20"/>
        </w:rPr>
        <w:t>(</w:t>
      </w:r>
      <w:r w:rsidR="004B6F1C">
        <w:rPr>
          <w:i/>
          <w:sz w:val="20"/>
          <w:szCs w:val="20"/>
        </w:rPr>
        <w:t xml:space="preserve">foto 1, net zichtbaar) </w:t>
      </w:r>
      <w:r w:rsidR="00140ACD">
        <w:rPr>
          <w:color w:val="0070C0"/>
          <w:sz w:val="20"/>
          <w:szCs w:val="20"/>
        </w:rPr>
        <w:t>zouden parkeerplek kunnen bieden aan 6-10 scooters/brommers</w:t>
      </w:r>
      <w:r w:rsidRPr="00925139">
        <w:rPr>
          <w:sz w:val="20"/>
          <w:szCs w:val="20"/>
        </w:rPr>
        <w:t xml:space="preserve"> In plaats van 3 parkeerplekken voor auto’s zouden daar wel </w:t>
      </w:r>
      <w:r w:rsidR="00140ACD">
        <w:rPr>
          <w:color w:val="0070C0"/>
          <w:sz w:val="20"/>
          <w:szCs w:val="20"/>
        </w:rPr>
        <w:t xml:space="preserve">circa 10 </w:t>
      </w:r>
      <w:r w:rsidRPr="00925139">
        <w:rPr>
          <w:sz w:val="20"/>
          <w:szCs w:val="20"/>
        </w:rPr>
        <w:t>scooters geplaatst kunnen worden</w:t>
      </w:r>
      <w:r w:rsidR="00140ACD">
        <w:rPr>
          <w:sz w:val="20"/>
          <w:szCs w:val="20"/>
        </w:rPr>
        <w:t xml:space="preserve">, </w:t>
      </w:r>
      <w:r w:rsidR="00140ACD">
        <w:rPr>
          <w:color w:val="0070C0"/>
          <w:sz w:val="20"/>
          <w:szCs w:val="20"/>
        </w:rPr>
        <w:t>die hier wel in het zichtveld van de eigenaren staan en</w:t>
      </w:r>
      <w:r w:rsidRPr="00925139">
        <w:rPr>
          <w:sz w:val="20"/>
          <w:szCs w:val="20"/>
        </w:rPr>
        <w:t xml:space="preserve"> in ieder geval een stukje verder van slaapkamerramen </w:t>
      </w:r>
      <w:r w:rsidRPr="00925139">
        <w:rPr>
          <w:sz w:val="20"/>
          <w:szCs w:val="20"/>
        </w:rPr>
        <w:lastRenderedPageBreak/>
        <w:t>verwijderd zullen staan: iets minder overlast dus en wel in het zicht(veiligheid)</w:t>
      </w:r>
      <w:r w:rsidR="00906637" w:rsidRPr="00925139">
        <w:rPr>
          <w:sz w:val="20"/>
          <w:szCs w:val="20"/>
        </w:rPr>
        <w:t>.</w:t>
      </w:r>
      <w:r w:rsidR="00140ACD">
        <w:rPr>
          <w:sz w:val="20"/>
          <w:szCs w:val="20"/>
        </w:rPr>
        <w:t xml:space="preserve"> </w:t>
      </w:r>
      <w:r w:rsidR="00140ACD">
        <w:rPr>
          <w:color w:val="0070C0"/>
          <w:sz w:val="20"/>
          <w:szCs w:val="20"/>
        </w:rPr>
        <w:t>Deze plek ligt aan de doorgaande weg (Entrepothof)</w:t>
      </w:r>
      <w:r w:rsidR="009C665D">
        <w:rPr>
          <w:color w:val="0070C0"/>
          <w:sz w:val="20"/>
          <w:szCs w:val="20"/>
        </w:rPr>
        <w:t xml:space="preserve"> en is </w:t>
      </w:r>
      <w:r w:rsidR="00FC4204">
        <w:rPr>
          <w:color w:val="0070C0"/>
          <w:sz w:val="20"/>
          <w:szCs w:val="20"/>
        </w:rPr>
        <w:t>dus een plek waar toch al geparkeerd wordt</w:t>
      </w:r>
      <w:r w:rsidR="00140ACD">
        <w:rPr>
          <w:color w:val="0070C0"/>
          <w:sz w:val="20"/>
          <w:szCs w:val="20"/>
        </w:rPr>
        <w:t>.</w:t>
      </w:r>
    </w:p>
    <w:p w14:paraId="7DEF642D" w14:textId="35564732" w:rsidR="006B2E4B" w:rsidRPr="008E6C7E" w:rsidRDefault="001459FE" w:rsidP="00925139">
      <w:pPr>
        <w:pStyle w:val="Lijstalinea"/>
        <w:numPr>
          <w:ilvl w:val="0"/>
          <w:numId w:val="3"/>
        </w:numPr>
        <w:rPr>
          <w:sz w:val="20"/>
          <w:szCs w:val="20"/>
        </w:rPr>
      </w:pPr>
      <w:r>
        <w:rPr>
          <w:sz w:val="20"/>
          <w:szCs w:val="20"/>
        </w:rPr>
        <w:t>E</w:t>
      </w:r>
      <w:r w:rsidR="00906637" w:rsidRPr="008E6C7E">
        <w:rPr>
          <w:sz w:val="20"/>
          <w:szCs w:val="20"/>
        </w:rPr>
        <w:t>en</w:t>
      </w:r>
      <w:r w:rsidR="00FC4204">
        <w:rPr>
          <w:sz w:val="20"/>
          <w:szCs w:val="20"/>
        </w:rPr>
        <w:t xml:space="preserve"> </w:t>
      </w:r>
      <w:r w:rsidR="00FC4204">
        <w:rPr>
          <w:color w:val="0070C0"/>
          <w:sz w:val="20"/>
          <w:szCs w:val="20"/>
        </w:rPr>
        <w:t>vierde</w:t>
      </w:r>
      <w:r w:rsidR="00906637" w:rsidRPr="008E6C7E">
        <w:rPr>
          <w:sz w:val="20"/>
          <w:szCs w:val="20"/>
        </w:rPr>
        <w:t xml:space="preserve"> alternatief is het gebruik van parkeerplekken langs de historische rails aan de Cruquiusweg aan de voorkant van dit complex</w:t>
      </w:r>
      <w:r w:rsidR="00140ACD">
        <w:rPr>
          <w:sz w:val="20"/>
          <w:szCs w:val="20"/>
        </w:rPr>
        <w:t xml:space="preserve"> </w:t>
      </w:r>
      <w:r w:rsidR="00906637" w:rsidRPr="008E6C7E">
        <w:rPr>
          <w:sz w:val="20"/>
          <w:szCs w:val="20"/>
        </w:rPr>
        <w:t xml:space="preserve">(zie </w:t>
      </w:r>
      <w:r w:rsidR="00906637" w:rsidRPr="00140ACD">
        <w:rPr>
          <w:i/>
          <w:sz w:val="20"/>
          <w:szCs w:val="20"/>
        </w:rPr>
        <w:t>foto 3</w:t>
      </w:r>
      <w:r w:rsidR="00906637" w:rsidRPr="008E6C7E">
        <w:rPr>
          <w:sz w:val="20"/>
          <w:szCs w:val="20"/>
        </w:rPr>
        <w:t xml:space="preserve">). Dit zijn parkeerplekken in de lengterichting van de straat, dus er hoeven er minder te verdwijnen dan </w:t>
      </w:r>
      <w:r w:rsidR="00F02C54">
        <w:rPr>
          <w:strike/>
          <w:sz w:val="20"/>
          <w:szCs w:val="20"/>
        </w:rPr>
        <w:t xml:space="preserve">bij optie C </w:t>
      </w:r>
      <w:r w:rsidR="00140ACD">
        <w:rPr>
          <w:sz w:val="20"/>
          <w:szCs w:val="20"/>
        </w:rPr>
        <w:t xml:space="preserve"> </w:t>
      </w:r>
      <w:r w:rsidR="00140ACD">
        <w:rPr>
          <w:color w:val="0070C0"/>
          <w:sz w:val="20"/>
          <w:szCs w:val="20"/>
        </w:rPr>
        <w:t>naast de vuilniscontainers</w:t>
      </w:r>
      <w:r w:rsidR="00906637" w:rsidRPr="008E6C7E">
        <w:rPr>
          <w:sz w:val="20"/>
          <w:szCs w:val="20"/>
        </w:rPr>
        <w:t>. Voordeel: verder af van woningen</w:t>
      </w:r>
      <w:r w:rsidR="00140ACD">
        <w:rPr>
          <w:sz w:val="20"/>
          <w:szCs w:val="20"/>
        </w:rPr>
        <w:t xml:space="preserve"> </w:t>
      </w:r>
      <w:r w:rsidR="00906637" w:rsidRPr="008E6C7E">
        <w:rPr>
          <w:sz w:val="20"/>
          <w:szCs w:val="20"/>
        </w:rPr>
        <w:t xml:space="preserve">( bij deze woningen </w:t>
      </w:r>
      <w:r w:rsidR="007B618C" w:rsidRPr="008E6C7E">
        <w:rPr>
          <w:sz w:val="20"/>
          <w:szCs w:val="20"/>
        </w:rPr>
        <w:t xml:space="preserve">voornamelijk </w:t>
      </w:r>
      <w:r w:rsidR="00906637" w:rsidRPr="008E6C7E">
        <w:rPr>
          <w:sz w:val="20"/>
          <w:szCs w:val="20"/>
        </w:rPr>
        <w:t>aan de huiskamerkant en niet de slaapkamerkant), op een plek waar toch al geparkeerd wordt</w:t>
      </w:r>
      <w:r w:rsidR="00FC4204">
        <w:rPr>
          <w:sz w:val="20"/>
          <w:szCs w:val="20"/>
        </w:rPr>
        <w:t xml:space="preserve"> </w:t>
      </w:r>
      <w:r w:rsidR="00906637" w:rsidRPr="008E6C7E">
        <w:rPr>
          <w:sz w:val="20"/>
          <w:szCs w:val="20"/>
        </w:rPr>
        <w:t>(scooter i.p.v. auto).</w:t>
      </w:r>
    </w:p>
    <w:p w14:paraId="63E31C4A" w14:textId="4095AA8C" w:rsidR="006B2E4B" w:rsidRPr="008E6C7E" w:rsidRDefault="006B2E4B" w:rsidP="006B2E4B">
      <w:pPr>
        <w:pStyle w:val="Lijstalinea"/>
        <w:rPr>
          <w:sz w:val="20"/>
          <w:szCs w:val="20"/>
        </w:rPr>
      </w:pPr>
      <w:r w:rsidRPr="008E6C7E">
        <w:rPr>
          <w:sz w:val="20"/>
          <w:szCs w:val="20"/>
        </w:rPr>
        <w:t>Dit zijn ook parkeerplekken die niet altijd bezet zijn: de Cruquiusweg heeft nogal wat parkeerplekken en omdat de stad parkeerplekken voor auto’s wil terugdringen is dit een plek die daarvoor in aanmerking kan komen</w:t>
      </w:r>
      <w:r w:rsidR="00FC4204">
        <w:rPr>
          <w:sz w:val="20"/>
          <w:szCs w:val="20"/>
        </w:rPr>
        <w:t xml:space="preserve">, </w:t>
      </w:r>
      <w:r w:rsidR="00FC4204" w:rsidRPr="00FC4204">
        <w:rPr>
          <w:color w:val="0070C0"/>
          <w:sz w:val="20"/>
          <w:szCs w:val="20"/>
        </w:rPr>
        <w:t>dit</w:t>
      </w:r>
      <w:r w:rsidR="00FC4204">
        <w:rPr>
          <w:sz w:val="20"/>
          <w:szCs w:val="20"/>
        </w:rPr>
        <w:t xml:space="preserve"> </w:t>
      </w:r>
      <w:r w:rsidR="00FC4204">
        <w:rPr>
          <w:color w:val="0070C0"/>
          <w:sz w:val="20"/>
          <w:szCs w:val="20"/>
        </w:rPr>
        <w:t>geldt eveneens voor alternatief c.</w:t>
      </w:r>
    </w:p>
    <w:p w14:paraId="1AC12C29" w14:textId="5196BF75" w:rsidR="00142F56" w:rsidRDefault="00906637" w:rsidP="006B2E4B">
      <w:pPr>
        <w:pStyle w:val="Lijstalinea"/>
        <w:rPr>
          <w:color w:val="0070C0"/>
          <w:sz w:val="20"/>
          <w:szCs w:val="20"/>
        </w:rPr>
      </w:pPr>
      <w:r w:rsidRPr="008E6C7E">
        <w:rPr>
          <w:sz w:val="20"/>
          <w:szCs w:val="20"/>
        </w:rPr>
        <w:t>Nadeel: meer uit het zicht</w:t>
      </w:r>
      <w:r w:rsidR="007B618C" w:rsidRPr="008E6C7E">
        <w:rPr>
          <w:sz w:val="20"/>
          <w:szCs w:val="20"/>
        </w:rPr>
        <w:t>, dus niet goed voor het veiligheid</w:t>
      </w:r>
      <w:r w:rsidR="00FC4204">
        <w:rPr>
          <w:sz w:val="20"/>
          <w:szCs w:val="20"/>
        </w:rPr>
        <w:t xml:space="preserve">sgevoel van de scootereigenaren </w:t>
      </w:r>
      <w:r w:rsidR="00FC4204">
        <w:rPr>
          <w:color w:val="0070C0"/>
          <w:sz w:val="20"/>
          <w:szCs w:val="20"/>
        </w:rPr>
        <w:t>waardoor de kans op hun medewerking geringer lijkt.</w:t>
      </w:r>
    </w:p>
    <w:p w14:paraId="486B25D2" w14:textId="4DDD90AA" w:rsidR="00FC4204" w:rsidRPr="00FC4204" w:rsidRDefault="00FC4204" w:rsidP="00FC4204">
      <w:pPr>
        <w:rPr>
          <w:color w:val="0070C0"/>
          <w:sz w:val="20"/>
          <w:szCs w:val="20"/>
        </w:rPr>
      </w:pPr>
      <w:r>
        <w:rPr>
          <w:color w:val="0070C0"/>
          <w:sz w:val="20"/>
          <w:szCs w:val="20"/>
        </w:rPr>
        <w:t>Voorwaarden</w:t>
      </w:r>
      <w:r w:rsidR="00D34BD1">
        <w:rPr>
          <w:color w:val="0070C0"/>
          <w:sz w:val="20"/>
          <w:szCs w:val="20"/>
        </w:rPr>
        <w:t>/Overige wensen</w:t>
      </w:r>
    </w:p>
    <w:p w14:paraId="4AFC94BA" w14:textId="128D0A23" w:rsidR="00FC4204" w:rsidRDefault="007B618C" w:rsidP="00FC4204">
      <w:pPr>
        <w:pStyle w:val="Lijstalinea"/>
        <w:numPr>
          <w:ilvl w:val="0"/>
          <w:numId w:val="4"/>
        </w:numPr>
        <w:rPr>
          <w:sz w:val="20"/>
          <w:szCs w:val="20"/>
        </w:rPr>
      </w:pPr>
      <w:r w:rsidRPr="00FC4204">
        <w:rPr>
          <w:sz w:val="20"/>
          <w:szCs w:val="20"/>
        </w:rPr>
        <w:t>Bij plaatsing uit het zicht</w:t>
      </w:r>
      <w:r w:rsidR="00FC4204" w:rsidRPr="00FC4204">
        <w:rPr>
          <w:sz w:val="20"/>
          <w:szCs w:val="20"/>
        </w:rPr>
        <w:t xml:space="preserve"> </w:t>
      </w:r>
      <w:r w:rsidR="00161529">
        <w:rPr>
          <w:sz w:val="20"/>
          <w:szCs w:val="20"/>
        </w:rPr>
        <w:t xml:space="preserve">(opties </w:t>
      </w:r>
      <w:r w:rsidR="00161529" w:rsidRPr="00161529">
        <w:rPr>
          <w:color w:val="0070C0"/>
          <w:sz w:val="20"/>
          <w:szCs w:val="20"/>
        </w:rPr>
        <w:t>A</w:t>
      </w:r>
      <w:r w:rsidRPr="00161529">
        <w:rPr>
          <w:color w:val="0070C0"/>
          <w:sz w:val="20"/>
          <w:szCs w:val="20"/>
        </w:rPr>
        <w:t xml:space="preserve"> en </w:t>
      </w:r>
      <w:r w:rsidR="00161529" w:rsidRPr="00161529">
        <w:rPr>
          <w:color w:val="0070C0"/>
          <w:sz w:val="20"/>
          <w:szCs w:val="20"/>
        </w:rPr>
        <w:t>D</w:t>
      </w:r>
      <w:r w:rsidRPr="00FC4204">
        <w:rPr>
          <w:sz w:val="20"/>
          <w:szCs w:val="20"/>
        </w:rPr>
        <w:t xml:space="preserve">) zal dus iets aan het veiligheidsgevoel gedaan moeten worden. Dit kan door er een aantal afsluitbare plekken van te maken. Afsluiten kan weer op allerlei manieren: de meest eenvoudige manier is het plaatsen van een </w:t>
      </w:r>
      <w:proofErr w:type="spellStart"/>
      <w:r w:rsidRPr="00FC4204">
        <w:rPr>
          <w:sz w:val="20"/>
          <w:szCs w:val="20"/>
        </w:rPr>
        <w:t>velopategel</w:t>
      </w:r>
      <w:proofErr w:type="spellEnd"/>
      <w:r w:rsidRPr="00FC4204">
        <w:rPr>
          <w:sz w:val="20"/>
          <w:szCs w:val="20"/>
        </w:rPr>
        <w:t xml:space="preserve"> met beugel</w:t>
      </w:r>
      <w:r w:rsidR="00FC4204" w:rsidRPr="00FC4204">
        <w:rPr>
          <w:sz w:val="20"/>
          <w:szCs w:val="20"/>
        </w:rPr>
        <w:t xml:space="preserve"> (</w:t>
      </w:r>
      <w:r w:rsidR="00FC4204" w:rsidRPr="00FC4204">
        <w:rPr>
          <w:i/>
          <w:color w:val="0070C0"/>
          <w:sz w:val="20"/>
          <w:szCs w:val="20"/>
        </w:rPr>
        <w:t>foto 4-5</w:t>
      </w:r>
      <w:r w:rsidR="00FC4204" w:rsidRPr="00FC4204">
        <w:rPr>
          <w:color w:val="0070C0"/>
          <w:sz w:val="20"/>
          <w:szCs w:val="20"/>
        </w:rPr>
        <w:t>)</w:t>
      </w:r>
      <w:r w:rsidRPr="00FC4204">
        <w:rPr>
          <w:sz w:val="20"/>
          <w:szCs w:val="20"/>
        </w:rPr>
        <w:t xml:space="preserve">: </w:t>
      </w:r>
      <w:hyperlink r:id="rId5" w:history="1">
        <w:r w:rsidRPr="00FC4204">
          <w:rPr>
            <w:rStyle w:val="Hyperlink"/>
            <w:sz w:val="20"/>
            <w:szCs w:val="20"/>
          </w:rPr>
          <w:t>https://www.verkeerinbeeld.nl/product/170616/veilig-parkeren-van-bakfietsen-scooters-en-motoren</w:t>
        </w:r>
      </w:hyperlink>
      <w:r w:rsidRPr="00FC4204">
        <w:rPr>
          <w:sz w:val="20"/>
          <w:szCs w:val="20"/>
        </w:rPr>
        <w:t xml:space="preserve"> De scooters staan veilig verankerd en ordelijk </w:t>
      </w:r>
      <w:r w:rsidR="006B2E4B" w:rsidRPr="00FC4204">
        <w:rPr>
          <w:sz w:val="20"/>
          <w:szCs w:val="20"/>
        </w:rPr>
        <w:t xml:space="preserve">en nemen niet meer ruimte in dan nodig. </w:t>
      </w:r>
      <w:r w:rsidR="00FC4204" w:rsidRPr="00FC4204">
        <w:rPr>
          <w:sz w:val="20"/>
          <w:szCs w:val="20"/>
        </w:rPr>
        <w:t xml:space="preserve">  </w:t>
      </w:r>
    </w:p>
    <w:p w14:paraId="3158E49B" w14:textId="3C797D25" w:rsidR="006B2E4B" w:rsidRDefault="006122EE" w:rsidP="006122EE">
      <w:pPr>
        <w:rPr>
          <w:color w:val="00B050"/>
          <w:sz w:val="20"/>
          <w:szCs w:val="20"/>
        </w:rPr>
      </w:pPr>
      <w:r>
        <w:rPr>
          <w:color w:val="00B050"/>
          <w:sz w:val="20"/>
          <w:szCs w:val="20"/>
        </w:rPr>
        <w:t xml:space="preserve">[  Bij nader inzien lijkt me dit type berging helemaal niets, veel te veel visuele aandacht vragend en kostbaar. Zullen we dit maar niet verwijderen? Bedoeling was veiligheid, maar met de </w:t>
      </w:r>
      <w:proofErr w:type="spellStart"/>
      <w:r>
        <w:rPr>
          <w:color w:val="00B050"/>
          <w:sz w:val="20"/>
          <w:szCs w:val="20"/>
        </w:rPr>
        <w:t>Motu</w:t>
      </w:r>
      <w:proofErr w:type="spellEnd"/>
      <w:r>
        <w:rPr>
          <w:color w:val="00B050"/>
          <w:sz w:val="20"/>
          <w:szCs w:val="20"/>
        </w:rPr>
        <w:t xml:space="preserve"> beugels (inklapbaar) is dat enigszins opgelost.  </w:t>
      </w:r>
      <w:r w:rsidR="006B2E4B" w:rsidRPr="00FC4204">
        <w:rPr>
          <w:sz w:val="20"/>
          <w:szCs w:val="20"/>
        </w:rPr>
        <w:t xml:space="preserve">Andere opties zijn </w:t>
      </w:r>
      <w:hyperlink r:id="rId6" w:history="1">
        <w:r w:rsidR="006B2E4B" w:rsidRPr="00FC4204">
          <w:rPr>
            <w:rStyle w:val="Hyperlink"/>
            <w:sz w:val="20"/>
            <w:szCs w:val="20"/>
          </w:rPr>
          <w:t>https://www.provelo.nl/stalen-fietsenberging/pro/</w:t>
        </w:r>
      </w:hyperlink>
      <w:r w:rsidR="000D36A7" w:rsidRPr="00FC4204">
        <w:rPr>
          <w:sz w:val="20"/>
          <w:szCs w:val="20"/>
        </w:rPr>
        <w:t>.</w:t>
      </w:r>
      <w:r>
        <w:rPr>
          <w:sz w:val="20"/>
          <w:szCs w:val="20"/>
        </w:rPr>
        <w:t xml:space="preserve">  </w:t>
      </w:r>
      <w:r w:rsidR="006B2E4B" w:rsidRPr="00FC4204">
        <w:rPr>
          <w:sz w:val="20"/>
          <w:szCs w:val="20"/>
        </w:rPr>
        <w:t>Een oplossing</w:t>
      </w:r>
      <w:r w:rsidR="000D36A7" w:rsidRPr="00FC4204">
        <w:rPr>
          <w:sz w:val="20"/>
          <w:szCs w:val="20"/>
        </w:rPr>
        <w:t>( daarvan bestaan vele variaties)</w:t>
      </w:r>
      <w:r w:rsidR="006B2E4B" w:rsidRPr="00FC4204">
        <w:rPr>
          <w:sz w:val="20"/>
          <w:szCs w:val="20"/>
        </w:rPr>
        <w:t xml:space="preserve"> niet alleen voor fietsers, maar ook voor scooters. </w:t>
      </w:r>
      <w:r w:rsidR="00C16FDE">
        <w:rPr>
          <w:sz w:val="20"/>
          <w:szCs w:val="20"/>
        </w:rPr>
        <w:t>Voordeel</w:t>
      </w:r>
      <w:r w:rsidR="00742C7C">
        <w:rPr>
          <w:sz w:val="20"/>
          <w:szCs w:val="20"/>
        </w:rPr>
        <w:t xml:space="preserve"> is beschutting tegen regen en wind en dus </w:t>
      </w:r>
      <w:r w:rsidR="00F01064">
        <w:rPr>
          <w:sz w:val="20"/>
          <w:szCs w:val="20"/>
        </w:rPr>
        <w:t xml:space="preserve">duurzamer voor de scooter. Door een dakje erop te </w:t>
      </w:r>
      <w:proofErr w:type="spellStart"/>
      <w:r w:rsidR="00F01064">
        <w:rPr>
          <w:sz w:val="20"/>
          <w:szCs w:val="20"/>
        </w:rPr>
        <w:t>vergroenen</w:t>
      </w:r>
      <w:proofErr w:type="spellEnd"/>
      <w:r w:rsidR="00F01064">
        <w:rPr>
          <w:sz w:val="20"/>
          <w:szCs w:val="20"/>
        </w:rPr>
        <w:t xml:space="preserve"> kan het zelfs bijdragen aan </w:t>
      </w:r>
      <w:r w:rsidR="00A109AD">
        <w:rPr>
          <w:sz w:val="20"/>
          <w:szCs w:val="20"/>
        </w:rPr>
        <w:t xml:space="preserve">een mooier aanzien in de buurt. </w:t>
      </w:r>
      <w:r w:rsidR="006B2E4B" w:rsidRPr="00FC4204">
        <w:rPr>
          <w:sz w:val="20"/>
          <w:szCs w:val="20"/>
        </w:rPr>
        <w:t>Nadeel: de scooters zullen hiervoor moeten betalen</w:t>
      </w:r>
      <w:r w:rsidR="00A109AD">
        <w:rPr>
          <w:sz w:val="20"/>
          <w:szCs w:val="20"/>
        </w:rPr>
        <w:t>, terwijl</w:t>
      </w:r>
      <w:r w:rsidR="001E5E6F">
        <w:rPr>
          <w:sz w:val="20"/>
          <w:szCs w:val="20"/>
        </w:rPr>
        <w:t xml:space="preserve"> d</w:t>
      </w:r>
      <w:r w:rsidR="006B2E4B" w:rsidRPr="00FC4204">
        <w:rPr>
          <w:sz w:val="20"/>
          <w:szCs w:val="20"/>
        </w:rPr>
        <w:t xml:space="preserve">e </w:t>
      </w:r>
      <w:proofErr w:type="spellStart"/>
      <w:r w:rsidR="006B2E4B" w:rsidRPr="00FC4204">
        <w:rPr>
          <w:sz w:val="20"/>
          <w:szCs w:val="20"/>
        </w:rPr>
        <w:t>velopategel</w:t>
      </w:r>
      <w:proofErr w:type="spellEnd"/>
      <w:r w:rsidR="006B2E4B" w:rsidRPr="00FC4204">
        <w:rPr>
          <w:sz w:val="20"/>
          <w:szCs w:val="20"/>
        </w:rPr>
        <w:t xml:space="preserve"> </w:t>
      </w:r>
      <w:r w:rsidR="001E5E6F">
        <w:rPr>
          <w:sz w:val="20"/>
          <w:szCs w:val="20"/>
        </w:rPr>
        <w:t>slechts</w:t>
      </w:r>
      <w:r w:rsidR="006B2E4B" w:rsidRPr="00FC4204">
        <w:rPr>
          <w:sz w:val="20"/>
          <w:szCs w:val="20"/>
        </w:rPr>
        <w:t xml:space="preserve"> een </w:t>
      </w:r>
      <w:r w:rsidR="001E5E6F">
        <w:rPr>
          <w:sz w:val="20"/>
          <w:szCs w:val="20"/>
        </w:rPr>
        <w:t xml:space="preserve">eenmalige </w:t>
      </w:r>
      <w:r w:rsidR="006B2E4B" w:rsidRPr="00FC4204">
        <w:rPr>
          <w:sz w:val="20"/>
          <w:szCs w:val="20"/>
        </w:rPr>
        <w:t>investering van de gemeente</w:t>
      </w:r>
      <w:r w:rsidR="001E5E6F">
        <w:rPr>
          <w:sz w:val="20"/>
          <w:szCs w:val="20"/>
        </w:rPr>
        <w:t xml:space="preserve"> vergt</w:t>
      </w:r>
      <w:r w:rsidR="006B2E4B" w:rsidRPr="00FC4204">
        <w:rPr>
          <w:sz w:val="20"/>
          <w:szCs w:val="20"/>
        </w:rPr>
        <w:t>, maar vervolgens weinig onderhoud</w:t>
      </w:r>
      <w:r w:rsidR="00591C9C">
        <w:rPr>
          <w:sz w:val="20"/>
          <w:szCs w:val="20"/>
        </w:rPr>
        <w:t xml:space="preserve"> nodig heeft</w:t>
      </w:r>
      <w:r w:rsidR="006B2E4B" w:rsidRPr="00FC4204">
        <w:rPr>
          <w:sz w:val="20"/>
          <w:szCs w:val="20"/>
        </w:rPr>
        <w:t xml:space="preserve"> en li vandalismebestendig</w:t>
      </w:r>
      <w:r w:rsidR="00591C9C">
        <w:rPr>
          <w:sz w:val="20"/>
          <w:szCs w:val="20"/>
        </w:rPr>
        <w:t xml:space="preserve"> lijkt</w:t>
      </w:r>
      <w:r w:rsidR="006B2E4B" w:rsidRPr="006122EE">
        <w:rPr>
          <w:color w:val="00B050"/>
          <w:sz w:val="20"/>
          <w:szCs w:val="20"/>
        </w:rPr>
        <w:t>.</w:t>
      </w:r>
      <w:r>
        <w:rPr>
          <w:color w:val="00B050"/>
          <w:sz w:val="20"/>
          <w:szCs w:val="20"/>
        </w:rPr>
        <w:t xml:space="preserve"> …]</w:t>
      </w:r>
    </w:p>
    <w:p w14:paraId="1DFF4EA6" w14:textId="454DAC09" w:rsidR="006122EE" w:rsidRDefault="006122EE" w:rsidP="006122EE">
      <w:pPr>
        <w:pStyle w:val="Lijstalinea"/>
        <w:numPr>
          <w:ilvl w:val="0"/>
          <w:numId w:val="4"/>
        </w:numPr>
        <w:rPr>
          <w:color w:val="0070C0"/>
          <w:sz w:val="20"/>
          <w:szCs w:val="20"/>
        </w:rPr>
      </w:pPr>
      <w:r>
        <w:rPr>
          <w:color w:val="0070C0"/>
          <w:sz w:val="20"/>
          <w:szCs w:val="20"/>
        </w:rPr>
        <w:t xml:space="preserve">Duidelijke markering </w:t>
      </w:r>
      <w:r w:rsidR="00E61072">
        <w:rPr>
          <w:color w:val="0070C0"/>
          <w:sz w:val="20"/>
          <w:szCs w:val="20"/>
        </w:rPr>
        <w:t xml:space="preserve">aanbrengen </w:t>
      </w:r>
      <w:r>
        <w:rPr>
          <w:color w:val="0070C0"/>
          <w:sz w:val="20"/>
          <w:szCs w:val="20"/>
        </w:rPr>
        <w:t>dat het hier scooter/brommer parkeerplaatsing betreft met markering parkeervak en verkeersbord (</w:t>
      </w:r>
      <w:r w:rsidRPr="006122EE">
        <w:rPr>
          <w:i/>
          <w:color w:val="0070C0"/>
          <w:sz w:val="20"/>
          <w:szCs w:val="20"/>
        </w:rPr>
        <w:t>foto 6</w:t>
      </w:r>
      <w:r>
        <w:rPr>
          <w:color w:val="0070C0"/>
          <w:sz w:val="20"/>
          <w:szCs w:val="20"/>
        </w:rPr>
        <w:t>). Ook zal (in het begin/tijdelijk) handhaving van de nieuwe spelregels noodzakelijk zijn.</w:t>
      </w:r>
    </w:p>
    <w:p w14:paraId="7C14073F" w14:textId="72259C87" w:rsidR="006122EE" w:rsidRDefault="006122EE" w:rsidP="006122EE">
      <w:pPr>
        <w:pStyle w:val="Lijstalinea"/>
        <w:numPr>
          <w:ilvl w:val="0"/>
          <w:numId w:val="4"/>
        </w:numPr>
        <w:rPr>
          <w:color w:val="0070C0"/>
          <w:sz w:val="20"/>
          <w:szCs w:val="20"/>
        </w:rPr>
      </w:pPr>
      <w:r>
        <w:rPr>
          <w:color w:val="0070C0"/>
          <w:sz w:val="20"/>
          <w:szCs w:val="20"/>
        </w:rPr>
        <w:t>Ook een inrijverbod scooters plaatsen bij het autovrije gedeelte dat dus nu gebruikt wordt.</w:t>
      </w:r>
    </w:p>
    <w:p w14:paraId="4DFB9540" w14:textId="5B03FA88" w:rsidR="000328D6" w:rsidRPr="000328D6" w:rsidRDefault="000328D6" w:rsidP="000328D6">
      <w:pPr>
        <w:pStyle w:val="Lijstalinea"/>
        <w:numPr>
          <w:ilvl w:val="0"/>
          <w:numId w:val="4"/>
        </w:numPr>
        <w:rPr>
          <w:sz w:val="20"/>
          <w:szCs w:val="20"/>
        </w:rPr>
      </w:pPr>
      <w:r w:rsidRPr="008E6C7E">
        <w:rPr>
          <w:sz w:val="20"/>
          <w:szCs w:val="20"/>
        </w:rPr>
        <w:t xml:space="preserve">Om te voorkomen dat in de toekomst toch scooters geparkeerd kunnen worden voor de slaapkamerramen waar ze nu staan is het voorstel </w:t>
      </w:r>
      <w:r w:rsidRPr="00550CF0">
        <w:rPr>
          <w:strike/>
          <w:sz w:val="20"/>
          <w:szCs w:val="20"/>
        </w:rPr>
        <w:t>bedacht</w:t>
      </w:r>
      <w:r w:rsidRPr="008E6C7E">
        <w:rPr>
          <w:sz w:val="20"/>
          <w:szCs w:val="20"/>
        </w:rPr>
        <w:t xml:space="preserve"> om het </w:t>
      </w:r>
      <w:r>
        <w:rPr>
          <w:color w:val="0070C0"/>
          <w:sz w:val="20"/>
          <w:szCs w:val="20"/>
        </w:rPr>
        <w:t xml:space="preserve">bestaande </w:t>
      </w:r>
      <w:r w:rsidRPr="008E6C7E">
        <w:rPr>
          <w:sz w:val="20"/>
          <w:szCs w:val="20"/>
        </w:rPr>
        <w:t>geveltuintje daar uit te breiden/2x zo breed te maken. Plus een bordje verboden te parkeren voor fietsers en scooters</w:t>
      </w:r>
      <w:r>
        <w:rPr>
          <w:sz w:val="20"/>
          <w:szCs w:val="20"/>
        </w:rPr>
        <w:t xml:space="preserve"> </w:t>
      </w:r>
      <w:r w:rsidRPr="008E6C7E">
        <w:rPr>
          <w:sz w:val="20"/>
          <w:szCs w:val="20"/>
        </w:rPr>
        <w:t xml:space="preserve">( 2/3wielers). Het tuintje hoort bij de Focuswoningen voor mensen met een beperking. Focus </w:t>
      </w:r>
      <w:r>
        <w:rPr>
          <w:color w:val="0070C0"/>
          <w:sz w:val="20"/>
          <w:szCs w:val="20"/>
        </w:rPr>
        <w:t>onderhoudt al</w:t>
      </w:r>
      <w:r w:rsidRPr="000328D6">
        <w:rPr>
          <w:color w:val="0070C0"/>
          <w:sz w:val="20"/>
          <w:szCs w:val="20"/>
        </w:rPr>
        <w:t xml:space="preserve"> het huidige geveltuintje en </w:t>
      </w:r>
      <w:r w:rsidRPr="000328D6">
        <w:rPr>
          <w:sz w:val="20"/>
          <w:szCs w:val="20"/>
        </w:rPr>
        <w:t xml:space="preserve">wil graag </w:t>
      </w:r>
      <w:r w:rsidRPr="000328D6">
        <w:rPr>
          <w:strike/>
          <w:sz w:val="20"/>
          <w:szCs w:val="20"/>
        </w:rPr>
        <w:t>dit tuintje</w:t>
      </w:r>
      <w:r w:rsidRPr="000328D6">
        <w:rPr>
          <w:sz w:val="20"/>
          <w:szCs w:val="20"/>
        </w:rPr>
        <w:t xml:space="preserve"> </w:t>
      </w:r>
      <w:r w:rsidRPr="000328D6">
        <w:rPr>
          <w:color w:val="0070C0"/>
          <w:sz w:val="20"/>
          <w:szCs w:val="20"/>
        </w:rPr>
        <w:t xml:space="preserve">de uitbreiding </w:t>
      </w:r>
      <w:r w:rsidRPr="000328D6">
        <w:rPr>
          <w:strike/>
          <w:sz w:val="20"/>
          <w:szCs w:val="20"/>
        </w:rPr>
        <w:t>gaan</w:t>
      </w:r>
      <w:r w:rsidRPr="000328D6">
        <w:rPr>
          <w:sz w:val="20"/>
          <w:szCs w:val="20"/>
        </w:rPr>
        <w:t xml:space="preserve"> onderhouden en daarmee bijdragen aan een </w:t>
      </w:r>
      <w:r w:rsidRPr="000328D6">
        <w:rPr>
          <w:strike/>
          <w:sz w:val="20"/>
          <w:szCs w:val="20"/>
        </w:rPr>
        <w:t>nog</w:t>
      </w:r>
      <w:r w:rsidRPr="000328D6">
        <w:rPr>
          <w:sz w:val="20"/>
          <w:szCs w:val="20"/>
        </w:rPr>
        <w:t xml:space="preserve"> groener en fleuriger aanzicht.</w:t>
      </w:r>
    </w:p>
    <w:p w14:paraId="4799A62B" w14:textId="77777777" w:rsidR="000328D6" w:rsidRDefault="000328D6" w:rsidP="000328D6">
      <w:pPr>
        <w:pStyle w:val="Lijstalinea"/>
        <w:numPr>
          <w:ilvl w:val="0"/>
          <w:numId w:val="4"/>
        </w:numPr>
        <w:rPr>
          <w:sz w:val="20"/>
          <w:szCs w:val="20"/>
        </w:rPr>
      </w:pPr>
      <w:r w:rsidRPr="008E6C7E">
        <w:rPr>
          <w:sz w:val="20"/>
          <w:szCs w:val="20"/>
        </w:rPr>
        <w:t>Belangrijk is dat bij het uitwerken en beslissen over deze voorstellen zoveel mogelijk bewoners en scootereigenaren betrokken worden.</w:t>
      </w:r>
    </w:p>
    <w:p w14:paraId="524F2872" w14:textId="447AB2C6" w:rsidR="006122EE" w:rsidRPr="006122EE" w:rsidRDefault="000328D6" w:rsidP="006122EE">
      <w:pPr>
        <w:rPr>
          <w:color w:val="0070C0"/>
          <w:sz w:val="20"/>
          <w:szCs w:val="20"/>
        </w:rPr>
      </w:pPr>
      <w:r>
        <w:rPr>
          <w:color w:val="0070C0"/>
          <w:sz w:val="20"/>
          <w:szCs w:val="20"/>
        </w:rPr>
        <w:t>Uitbreiding</w:t>
      </w:r>
      <w:r w:rsidR="00550CF0">
        <w:rPr>
          <w:color w:val="0070C0"/>
          <w:sz w:val="20"/>
          <w:szCs w:val="20"/>
        </w:rPr>
        <w:t xml:space="preserve"> </w:t>
      </w:r>
      <w:r w:rsidR="006122EE">
        <w:rPr>
          <w:color w:val="0070C0"/>
          <w:sz w:val="20"/>
          <w:szCs w:val="20"/>
        </w:rPr>
        <w:t xml:space="preserve">Fietsparkeerruimte </w:t>
      </w:r>
      <w:r>
        <w:rPr>
          <w:color w:val="0070C0"/>
          <w:sz w:val="20"/>
          <w:szCs w:val="20"/>
        </w:rPr>
        <w:t xml:space="preserve"> met fietsklemmen</w:t>
      </w:r>
    </w:p>
    <w:p w14:paraId="58C6A87D" w14:textId="7DFCD7A3" w:rsidR="000328D6" w:rsidRDefault="000D36A7" w:rsidP="00FC4204">
      <w:pPr>
        <w:pStyle w:val="Lijstalinea"/>
        <w:numPr>
          <w:ilvl w:val="0"/>
          <w:numId w:val="4"/>
        </w:numPr>
        <w:rPr>
          <w:sz w:val="20"/>
          <w:szCs w:val="20"/>
        </w:rPr>
      </w:pPr>
      <w:r w:rsidRPr="008E6C7E">
        <w:rPr>
          <w:sz w:val="20"/>
          <w:szCs w:val="20"/>
        </w:rPr>
        <w:t xml:space="preserve">Op </w:t>
      </w:r>
      <w:r w:rsidRPr="006122EE">
        <w:rPr>
          <w:i/>
          <w:sz w:val="20"/>
          <w:szCs w:val="20"/>
        </w:rPr>
        <w:t>foto 1</w:t>
      </w:r>
      <w:r w:rsidRPr="008E6C7E">
        <w:rPr>
          <w:sz w:val="20"/>
          <w:szCs w:val="20"/>
        </w:rPr>
        <w:t xml:space="preserve"> is te zien dat er ook sprake is van fietsparkeer</w:t>
      </w:r>
      <w:r w:rsidR="00550CF0">
        <w:rPr>
          <w:sz w:val="20"/>
          <w:szCs w:val="20"/>
        </w:rPr>
        <w:t xml:space="preserve"> </w:t>
      </w:r>
      <w:r w:rsidRPr="00550CF0">
        <w:rPr>
          <w:strike/>
          <w:sz w:val="20"/>
          <w:szCs w:val="20"/>
        </w:rPr>
        <w:t>overlast</w:t>
      </w:r>
      <w:r w:rsidR="00550CF0">
        <w:rPr>
          <w:sz w:val="20"/>
          <w:szCs w:val="20"/>
        </w:rPr>
        <w:t xml:space="preserve"> </w:t>
      </w:r>
      <w:r w:rsidR="00550CF0">
        <w:rPr>
          <w:color w:val="0070C0"/>
          <w:sz w:val="20"/>
          <w:szCs w:val="20"/>
        </w:rPr>
        <w:t>tekort</w:t>
      </w:r>
      <w:r w:rsidRPr="008E6C7E">
        <w:rPr>
          <w:sz w:val="20"/>
          <w:szCs w:val="20"/>
        </w:rPr>
        <w:t xml:space="preserve">:  meteen met dit plan kan mooi worden nagedacht over </w:t>
      </w:r>
      <w:r w:rsidRPr="00550CF0">
        <w:rPr>
          <w:strike/>
          <w:sz w:val="20"/>
          <w:szCs w:val="20"/>
        </w:rPr>
        <w:t>het</w:t>
      </w:r>
      <w:r w:rsidRPr="008E6C7E">
        <w:rPr>
          <w:sz w:val="20"/>
          <w:szCs w:val="20"/>
        </w:rPr>
        <w:t xml:space="preserve"> </w:t>
      </w:r>
      <w:r w:rsidRPr="00550CF0">
        <w:rPr>
          <w:strike/>
          <w:sz w:val="20"/>
          <w:szCs w:val="20"/>
        </w:rPr>
        <w:t>verbeteren</w:t>
      </w:r>
      <w:r w:rsidRPr="008E6C7E">
        <w:rPr>
          <w:sz w:val="20"/>
          <w:szCs w:val="20"/>
        </w:rPr>
        <w:t xml:space="preserve"> </w:t>
      </w:r>
      <w:r w:rsidR="00550CF0">
        <w:rPr>
          <w:color w:val="0070C0"/>
          <w:sz w:val="20"/>
          <w:szCs w:val="20"/>
        </w:rPr>
        <w:t xml:space="preserve">uitbreiding </w:t>
      </w:r>
      <w:r w:rsidRPr="008E6C7E">
        <w:rPr>
          <w:sz w:val="20"/>
          <w:szCs w:val="20"/>
        </w:rPr>
        <w:t xml:space="preserve">van het </w:t>
      </w:r>
      <w:r w:rsidR="00550CF0">
        <w:rPr>
          <w:color w:val="0070C0"/>
          <w:sz w:val="20"/>
          <w:szCs w:val="20"/>
        </w:rPr>
        <w:t xml:space="preserve">aantal </w:t>
      </w:r>
      <w:r w:rsidRPr="008E6C7E">
        <w:rPr>
          <w:sz w:val="20"/>
          <w:szCs w:val="20"/>
        </w:rPr>
        <w:t>fietsparkee</w:t>
      </w:r>
      <w:r w:rsidR="00550CF0">
        <w:rPr>
          <w:sz w:val="20"/>
          <w:szCs w:val="20"/>
        </w:rPr>
        <w:t>r</w:t>
      </w:r>
      <w:r w:rsidR="00550CF0">
        <w:rPr>
          <w:color w:val="0070C0"/>
          <w:sz w:val="20"/>
          <w:szCs w:val="20"/>
        </w:rPr>
        <w:t>plaatsen</w:t>
      </w:r>
      <w:r w:rsidRPr="008E6C7E">
        <w:rPr>
          <w:sz w:val="20"/>
          <w:szCs w:val="20"/>
        </w:rPr>
        <w:t xml:space="preserve">. </w:t>
      </w:r>
      <w:r w:rsidR="00CB00C4">
        <w:rPr>
          <w:sz w:val="20"/>
          <w:szCs w:val="20"/>
        </w:rPr>
        <w:t xml:space="preserve"> </w:t>
      </w:r>
      <w:r w:rsidRPr="008E6C7E">
        <w:rPr>
          <w:sz w:val="20"/>
          <w:szCs w:val="20"/>
        </w:rPr>
        <w:t>Met wat kleine maatregelen</w:t>
      </w:r>
      <w:r w:rsidR="005044D7" w:rsidRPr="008E6C7E">
        <w:rPr>
          <w:sz w:val="20"/>
          <w:szCs w:val="20"/>
        </w:rPr>
        <w:t xml:space="preserve"> kunnen het aanzicht, gebruiksgemak en de hoeveelheid plekken verbeterd worden</w:t>
      </w:r>
      <w:r w:rsidRPr="008E6C7E">
        <w:rPr>
          <w:sz w:val="20"/>
          <w:szCs w:val="20"/>
        </w:rPr>
        <w:t xml:space="preserve">: </w:t>
      </w:r>
      <w:r w:rsidR="00CB00C4">
        <w:rPr>
          <w:sz w:val="20"/>
          <w:szCs w:val="20"/>
        </w:rPr>
        <w:t xml:space="preserve"> </w:t>
      </w:r>
      <w:r w:rsidRPr="008E6C7E">
        <w:rPr>
          <w:sz w:val="20"/>
          <w:szCs w:val="20"/>
        </w:rPr>
        <w:t>meer plekken</w:t>
      </w:r>
      <w:r w:rsidR="00CB00C4">
        <w:rPr>
          <w:sz w:val="20"/>
          <w:szCs w:val="20"/>
        </w:rPr>
        <w:t xml:space="preserve"> </w:t>
      </w:r>
      <w:r w:rsidRPr="008E6C7E">
        <w:rPr>
          <w:sz w:val="20"/>
          <w:szCs w:val="20"/>
        </w:rPr>
        <w:t xml:space="preserve"> bv </w:t>
      </w:r>
      <w:r w:rsidRPr="000328D6">
        <w:rPr>
          <w:sz w:val="20"/>
          <w:szCs w:val="20"/>
          <w:u w:val="single"/>
        </w:rPr>
        <w:t>schuin</w:t>
      </w:r>
      <w:r w:rsidR="000328D6">
        <w:rPr>
          <w:sz w:val="20"/>
          <w:szCs w:val="20"/>
          <w:u w:val="single"/>
        </w:rPr>
        <w:t>:</w:t>
      </w:r>
      <w:r w:rsidRPr="000328D6">
        <w:rPr>
          <w:sz w:val="20"/>
          <w:szCs w:val="20"/>
          <w:u w:val="single"/>
        </w:rPr>
        <w:t xml:space="preserve"> </w:t>
      </w:r>
      <w:r w:rsidR="000328D6" w:rsidRPr="000328D6">
        <w:rPr>
          <w:sz w:val="20"/>
          <w:szCs w:val="20"/>
        </w:rPr>
        <w:t xml:space="preserve">1) </w:t>
      </w:r>
      <w:r w:rsidRPr="000328D6">
        <w:rPr>
          <w:sz w:val="20"/>
          <w:szCs w:val="20"/>
        </w:rPr>
        <w:t>langs</w:t>
      </w:r>
      <w:r w:rsidRPr="008E6C7E">
        <w:rPr>
          <w:sz w:val="20"/>
          <w:szCs w:val="20"/>
        </w:rPr>
        <w:t xml:space="preserve"> de </w:t>
      </w:r>
      <w:r w:rsidR="006122EE">
        <w:rPr>
          <w:color w:val="0070C0"/>
          <w:sz w:val="20"/>
          <w:szCs w:val="20"/>
        </w:rPr>
        <w:t>lage afscheidings</w:t>
      </w:r>
      <w:r w:rsidRPr="008E6C7E">
        <w:rPr>
          <w:sz w:val="20"/>
          <w:szCs w:val="20"/>
        </w:rPr>
        <w:t xml:space="preserve">muur </w:t>
      </w:r>
      <w:r w:rsidR="006122EE">
        <w:rPr>
          <w:color w:val="0070C0"/>
          <w:sz w:val="20"/>
          <w:szCs w:val="20"/>
        </w:rPr>
        <w:t xml:space="preserve">langs de tuinen van Entrepothof 122, 123 en Entrepotbrug 57, </w:t>
      </w:r>
      <w:r w:rsidRPr="008E6C7E">
        <w:rPr>
          <w:sz w:val="20"/>
          <w:szCs w:val="20"/>
        </w:rPr>
        <w:t>waar nu allerlei fietsen tegenaan</w:t>
      </w:r>
      <w:r w:rsidR="00550CF0">
        <w:rPr>
          <w:sz w:val="20"/>
          <w:szCs w:val="20"/>
        </w:rPr>
        <w:t xml:space="preserve"> </w:t>
      </w:r>
      <w:r w:rsidRPr="008E6C7E">
        <w:rPr>
          <w:sz w:val="20"/>
          <w:szCs w:val="20"/>
        </w:rPr>
        <w:t>staan</w:t>
      </w:r>
      <w:r w:rsidR="00CB00C4">
        <w:rPr>
          <w:sz w:val="20"/>
          <w:szCs w:val="20"/>
        </w:rPr>
        <w:t xml:space="preserve">, </w:t>
      </w:r>
      <w:r w:rsidR="00CB00C4" w:rsidRPr="000328D6">
        <w:rPr>
          <w:color w:val="0070C0"/>
          <w:sz w:val="20"/>
          <w:szCs w:val="20"/>
        </w:rPr>
        <w:t xml:space="preserve">en </w:t>
      </w:r>
      <w:r w:rsidR="000328D6" w:rsidRPr="000328D6">
        <w:rPr>
          <w:color w:val="0070C0"/>
          <w:sz w:val="20"/>
          <w:szCs w:val="20"/>
        </w:rPr>
        <w:t xml:space="preserve">2) </w:t>
      </w:r>
      <w:r w:rsidR="00CB00C4" w:rsidRPr="000328D6">
        <w:rPr>
          <w:color w:val="0070C0"/>
          <w:sz w:val="20"/>
          <w:szCs w:val="20"/>
        </w:rPr>
        <w:t>idem bij Entrepothof</w:t>
      </w:r>
      <w:r w:rsidR="000328D6" w:rsidRPr="000328D6">
        <w:rPr>
          <w:color w:val="0070C0"/>
          <w:sz w:val="20"/>
          <w:szCs w:val="20"/>
        </w:rPr>
        <w:t>, muurtje links van de Leeskast</w:t>
      </w:r>
      <w:r w:rsidR="000328D6">
        <w:rPr>
          <w:color w:val="0070C0"/>
          <w:sz w:val="20"/>
          <w:szCs w:val="20"/>
        </w:rPr>
        <w:t>,</w:t>
      </w:r>
      <w:r w:rsidR="00CB00C4" w:rsidRPr="000328D6">
        <w:rPr>
          <w:color w:val="0070C0"/>
          <w:sz w:val="20"/>
          <w:szCs w:val="20"/>
        </w:rPr>
        <w:t xml:space="preserve"> </w:t>
      </w:r>
      <w:r w:rsidR="006122EE">
        <w:rPr>
          <w:sz w:val="20"/>
          <w:szCs w:val="20"/>
        </w:rPr>
        <w:t xml:space="preserve"> </w:t>
      </w:r>
      <w:r w:rsidR="00550CF0">
        <w:rPr>
          <w:sz w:val="20"/>
          <w:szCs w:val="20"/>
        </w:rPr>
        <w:t xml:space="preserve">met </w:t>
      </w:r>
      <w:r w:rsidRPr="00CB00C4">
        <w:rPr>
          <w:strike/>
          <w:sz w:val="20"/>
          <w:szCs w:val="20"/>
        </w:rPr>
        <w:t>andere fietsrekken</w:t>
      </w:r>
      <w:r w:rsidRPr="008E6C7E">
        <w:rPr>
          <w:sz w:val="20"/>
          <w:szCs w:val="20"/>
        </w:rPr>
        <w:t>( bv die van de Borneolaan)</w:t>
      </w:r>
      <w:r w:rsidR="00CB00C4">
        <w:rPr>
          <w:sz w:val="20"/>
          <w:szCs w:val="20"/>
        </w:rPr>
        <w:t xml:space="preserve"> </w:t>
      </w:r>
      <w:r w:rsidR="00CB00C4">
        <w:rPr>
          <w:color w:val="0070C0"/>
          <w:sz w:val="20"/>
          <w:szCs w:val="20"/>
        </w:rPr>
        <w:t xml:space="preserve">een aantal </w:t>
      </w:r>
      <w:r w:rsidR="00C27C30">
        <w:rPr>
          <w:color w:val="0070C0"/>
          <w:sz w:val="20"/>
          <w:szCs w:val="20"/>
        </w:rPr>
        <w:t>(muur)</w:t>
      </w:r>
      <w:r w:rsidR="00CB00C4">
        <w:rPr>
          <w:color w:val="0070C0"/>
          <w:sz w:val="20"/>
          <w:szCs w:val="20"/>
        </w:rPr>
        <w:t>fietsklemmen</w:t>
      </w:r>
      <w:r w:rsidRPr="008E6C7E">
        <w:rPr>
          <w:sz w:val="20"/>
          <w:szCs w:val="20"/>
        </w:rPr>
        <w:t xml:space="preserve"> </w:t>
      </w:r>
      <w:r w:rsidR="00550CF0">
        <w:rPr>
          <w:sz w:val="20"/>
          <w:szCs w:val="20"/>
        </w:rPr>
        <w:t>(</w:t>
      </w:r>
      <w:r w:rsidR="00550CF0" w:rsidRPr="006122EE">
        <w:rPr>
          <w:i/>
          <w:sz w:val="20"/>
          <w:szCs w:val="20"/>
        </w:rPr>
        <w:t>foto</w:t>
      </w:r>
      <w:r w:rsidR="00550CF0">
        <w:rPr>
          <w:i/>
          <w:sz w:val="20"/>
          <w:szCs w:val="20"/>
        </w:rPr>
        <w:t>’s</w:t>
      </w:r>
      <w:r w:rsidR="00CB00C4">
        <w:rPr>
          <w:i/>
          <w:sz w:val="20"/>
          <w:szCs w:val="20"/>
        </w:rPr>
        <w:t xml:space="preserve"> 7-8-9</w:t>
      </w:r>
      <w:r w:rsidR="00550CF0" w:rsidRPr="008E6C7E">
        <w:rPr>
          <w:sz w:val="20"/>
          <w:szCs w:val="20"/>
        </w:rPr>
        <w:t xml:space="preserve">), </w:t>
      </w:r>
      <w:r w:rsidRPr="008E6C7E">
        <w:rPr>
          <w:sz w:val="20"/>
          <w:szCs w:val="20"/>
        </w:rPr>
        <w:t>en het zorgen dat op bepaalde plekken geen fietsen gestald kunnen worden</w:t>
      </w:r>
      <w:r w:rsidR="005044D7" w:rsidRPr="008E6C7E">
        <w:rPr>
          <w:sz w:val="20"/>
          <w:szCs w:val="20"/>
        </w:rPr>
        <w:t xml:space="preserve">. </w:t>
      </w:r>
    </w:p>
    <w:p w14:paraId="3A46DD0F" w14:textId="583ABAC5" w:rsidR="007B618C" w:rsidRPr="008E6C7E" w:rsidRDefault="005044D7" w:rsidP="00FC4204">
      <w:pPr>
        <w:pStyle w:val="Lijstalinea"/>
        <w:numPr>
          <w:ilvl w:val="0"/>
          <w:numId w:val="4"/>
        </w:numPr>
        <w:rPr>
          <w:sz w:val="20"/>
          <w:szCs w:val="20"/>
        </w:rPr>
      </w:pPr>
      <w:r w:rsidRPr="008E6C7E">
        <w:rPr>
          <w:sz w:val="20"/>
          <w:szCs w:val="20"/>
        </w:rPr>
        <w:t xml:space="preserve">Wordt optie </w:t>
      </w:r>
      <w:r w:rsidRPr="00550CF0">
        <w:rPr>
          <w:strike/>
          <w:sz w:val="20"/>
          <w:szCs w:val="20"/>
        </w:rPr>
        <w:t>2</w:t>
      </w:r>
      <w:r w:rsidRPr="008E6C7E">
        <w:rPr>
          <w:sz w:val="20"/>
          <w:szCs w:val="20"/>
        </w:rPr>
        <w:t xml:space="preserve"> </w:t>
      </w:r>
      <w:r w:rsidR="000328D6">
        <w:rPr>
          <w:sz w:val="20"/>
          <w:szCs w:val="20"/>
        </w:rPr>
        <w:t xml:space="preserve"> </w:t>
      </w:r>
      <w:r w:rsidR="00550CF0">
        <w:rPr>
          <w:color w:val="0070C0"/>
          <w:sz w:val="20"/>
          <w:szCs w:val="20"/>
        </w:rPr>
        <w:t xml:space="preserve">A </w:t>
      </w:r>
      <w:r w:rsidR="00550CF0">
        <w:rPr>
          <w:sz w:val="20"/>
          <w:szCs w:val="20"/>
        </w:rPr>
        <w:t xml:space="preserve">(“onder de brug”) </w:t>
      </w:r>
      <w:r w:rsidRPr="008E6C7E">
        <w:rPr>
          <w:sz w:val="20"/>
          <w:szCs w:val="20"/>
        </w:rPr>
        <w:t xml:space="preserve">gekozen dan zullen daar </w:t>
      </w:r>
      <w:r w:rsidR="000328D6">
        <w:rPr>
          <w:color w:val="0070C0"/>
          <w:sz w:val="20"/>
          <w:szCs w:val="20"/>
        </w:rPr>
        <w:t xml:space="preserve">de </w:t>
      </w:r>
      <w:r w:rsidRPr="008E6C7E">
        <w:rPr>
          <w:sz w:val="20"/>
          <w:szCs w:val="20"/>
        </w:rPr>
        <w:t xml:space="preserve">fietsplekken </w:t>
      </w:r>
      <w:r w:rsidRPr="000328D6">
        <w:rPr>
          <w:strike/>
          <w:sz w:val="20"/>
          <w:szCs w:val="20"/>
        </w:rPr>
        <w:t>verdwijnen</w:t>
      </w:r>
      <w:r w:rsidRPr="008E6C7E">
        <w:rPr>
          <w:sz w:val="20"/>
          <w:szCs w:val="20"/>
        </w:rPr>
        <w:t>/</w:t>
      </w:r>
      <w:r w:rsidR="000328D6">
        <w:rPr>
          <w:sz w:val="20"/>
          <w:szCs w:val="20"/>
        </w:rPr>
        <w:t xml:space="preserve"> </w:t>
      </w:r>
      <w:r w:rsidRPr="008E6C7E">
        <w:rPr>
          <w:sz w:val="20"/>
          <w:szCs w:val="20"/>
        </w:rPr>
        <w:t>verplaatst</w:t>
      </w:r>
      <w:r w:rsidR="000328D6">
        <w:rPr>
          <w:sz w:val="20"/>
          <w:szCs w:val="20"/>
        </w:rPr>
        <w:t>/</w:t>
      </w:r>
      <w:r w:rsidR="000328D6">
        <w:rPr>
          <w:color w:val="0070C0"/>
          <w:sz w:val="20"/>
          <w:szCs w:val="20"/>
        </w:rPr>
        <w:t xml:space="preserve">aangepast </w:t>
      </w:r>
      <w:r w:rsidR="000328D6" w:rsidRPr="008E6C7E">
        <w:rPr>
          <w:sz w:val="20"/>
          <w:szCs w:val="20"/>
        </w:rPr>
        <w:t>moeten</w:t>
      </w:r>
      <w:r w:rsidR="00550CF0">
        <w:rPr>
          <w:sz w:val="20"/>
          <w:szCs w:val="20"/>
        </w:rPr>
        <w:t xml:space="preserve"> </w:t>
      </w:r>
      <w:r w:rsidR="00550CF0">
        <w:rPr>
          <w:color w:val="0070C0"/>
          <w:sz w:val="20"/>
          <w:szCs w:val="20"/>
        </w:rPr>
        <w:t>worden</w:t>
      </w:r>
      <w:r w:rsidRPr="008E6C7E">
        <w:rPr>
          <w:sz w:val="20"/>
          <w:szCs w:val="20"/>
        </w:rPr>
        <w:t>.</w:t>
      </w:r>
    </w:p>
    <w:p w14:paraId="27C252E1" w14:textId="7E0A6C98" w:rsidR="00161529" w:rsidRPr="000328D6" w:rsidRDefault="00161529" w:rsidP="000328D6">
      <w:pPr>
        <w:rPr>
          <w:color w:val="0070C0"/>
          <w:sz w:val="20"/>
          <w:szCs w:val="20"/>
        </w:rPr>
      </w:pPr>
      <w:r w:rsidRPr="000328D6">
        <w:rPr>
          <w:color w:val="0070C0"/>
          <w:sz w:val="20"/>
          <w:szCs w:val="20"/>
        </w:rPr>
        <w:lastRenderedPageBreak/>
        <w:t xml:space="preserve">Samenvatting voorstel:  </w:t>
      </w:r>
      <w:r w:rsidR="00CC6A25">
        <w:rPr>
          <w:color w:val="0070C0"/>
          <w:sz w:val="20"/>
          <w:szCs w:val="20"/>
        </w:rPr>
        <w:t xml:space="preserve"> </w:t>
      </w:r>
      <w:r w:rsidRPr="000328D6">
        <w:rPr>
          <w:color w:val="0070C0"/>
          <w:sz w:val="20"/>
          <w:szCs w:val="20"/>
        </w:rPr>
        <w:t xml:space="preserve">Het gaat dus om het creëren van circa 10 </w:t>
      </w:r>
      <w:r w:rsidR="00CC6A25">
        <w:rPr>
          <w:color w:val="0070C0"/>
          <w:sz w:val="20"/>
          <w:szCs w:val="20"/>
        </w:rPr>
        <w:t xml:space="preserve">gemarkeerde </w:t>
      </w:r>
      <w:r w:rsidRPr="000328D6">
        <w:rPr>
          <w:color w:val="0070C0"/>
          <w:sz w:val="20"/>
          <w:szCs w:val="20"/>
        </w:rPr>
        <w:t xml:space="preserve">parkeerplaatsen voor scooters/brommers bij Entrepotbrug/Entrepothof, zodanig veilig </w:t>
      </w:r>
      <w:r w:rsidR="00CC6A25">
        <w:rPr>
          <w:color w:val="0070C0"/>
          <w:sz w:val="20"/>
          <w:szCs w:val="20"/>
        </w:rPr>
        <w:t xml:space="preserve">met parkeerbeugel </w:t>
      </w:r>
      <w:r w:rsidRPr="000328D6">
        <w:rPr>
          <w:color w:val="0070C0"/>
          <w:sz w:val="20"/>
          <w:szCs w:val="20"/>
        </w:rPr>
        <w:t>dat de eigenaren bereid zijn hiervan gebruik te maken. Dit zonder de huidige, bestaande fietsenrekken/</w:t>
      </w:r>
      <w:proofErr w:type="spellStart"/>
      <w:r w:rsidRPr="000328D6">
        <w:rPr>
          <w:color w:val="0070C0"/>
          <w:sz w:val="20"/>
          <w:szCs w:val="20"/>
        </w:rPr>
        <w:t>fietsparkeerplekken</w:t>
      </w:r>
      <w:proofErr w:type="spellEnd"/>
      <w:r w:rsidRPr="000328D6">
        <w:rPr>
          <w:color w:val="0070C0"/>
          <w:sz w:val="20"/>
          <w:szCs w:val="20"/>
        </w:rPr>
        <w:t xml:space="preserve"> te veranderen</w:t>
      </w:r>
      <w:r w:rsidR="000328D6">
        <w:rPr>
          <w:color w:val="0070C0"/>
          <w:sz w:val="20"/>
          <w:szCs w:val="20"/>
        </w:rPr>
        <w:t xml:space="preserve"> [m.u.v. optie A]</w:t>
      </w:r>
      <w:r w:rsidRPr="000328D6">
        <w:rPr>
          <w:color w:val="0070C0"/>
          <w:sz w:val="20"/>
          <w:szCs w:val="20"/>
        </w:rPr>
        <w:t xml:space="preserve">, maar waar mogelijk het </w:t>
      </w:r>
      <w:r w:rsidR="000328D6">
        <w:rPr>
          <w:color w:val="0070C0"/>
          <w:sz w:val="20"/>
          <w:szCs w:val="20"/>
        </w:rPr>
        <w:t xml:space="preserve">huidige </w:t>
      </w:r>
      <w:r w:rsidRPr="000328D6">
        <w:rPr>
          <w:color w:val="0070C0"/>
          <w:sz w:val="20"/>
          <w:szCs w:val="20"/>
        </w:rPr>
        <w:t xml:space="preserve">aantal </w:t>
      </w:r>
      <w:proofErr w:type="spellStart"/>
      <w:r w:rsidRPr="000328D6">
        <w:rPr>
          <w:color w:val="0070C0"/>
          <w:sz w:val="20"/>
          <w:szCs w:val="20"/>
        </w:rPr>
        <w:t>fietsparkeerplekken</w:t>
      </w:r>
      <w:proofErr w:type="spellEnd"/>
      <w:r w:rsidRPr="000328D6">
        <w:rPr>
          <w:color w:val="0070C0"/>
          <w:sz w:val="20"/>
          <w:szCs w:val="20"/>
        </w:rPr>
        <w:t xml:space="preserve"> uit te breiden met </w:t>
      </w:r>
      <w:r w:rsidR="00CC6A25">
        <w:rPr>
          <w:color w:val="0070C0"/>
          <w:sz w:val="20"/>
          <w:szCs w:val="20"/>
        </w:rPr>
        <w:t>een a</w:t>
      </w:r>
      <w:r w:rsidR="00A60ABF">
        <w:rPr>
          <w:color w:val="0070C0"/>
          <w:sz w:val="20"/>
          <w:szCs w:val="20"/>
        </w:rPr>
        <w:t>a</w:t>
      </w:r>
      <w:bookmarkStart w:id="0" w:name="_GoBack"/>
      <w:bookmarkEnd w:id="0"/>
      <w:r w:rsidR="00CC6A25">
        <w:rPr>
          <w:color w:val="0070C0"/>
          <w:sz w:val="20"/>
          <w:szCs w:val="20"/>
        </w:rPr>
        <w:t xml:space="preserve">ntal </w:t>
      </w:r>
      <w:r w:rsidRPr="000328D6">
        <w:rPr>
          <w:color w:val="0070C0"/>
          <w:sz w:val="20"/>
          <w:szCs w:val="20"/>
        </w:rPr>
        <w:t>fietsklemmen</w:t>
      </w:r>
      <w:r w:rsidR="00CC6A25">
        <w:rPr>
          <w:color w:val="0070C0"/>
          <w:sz w:val="20"/>
          <w:szCs w:val="20"/>
        </w:rPr>
        <w:t xml:space="preserve">, </w:t>
      </w:r>
      <w:r w:rsidR="00CC6A25" w:rsidRPr="000328D6">
        <w:rPr>
          <w:color w:val="0070C0"/>
          <w:sz w:val="20"/>
          <w:szCs w:val="20"/>
        </w:rPr>
        <w:t>, in harmonie</w:t>
      </w:r>
      <w:r w:rsidR="00CC6A25">
        <w:rPr>
          <w:color w:val="0070C0"/>
          <w:sz w:val="20"/>
          <w:szCs w:val="20"/>
        </w:rPr>
        <w:t>/overeenstemming</w:t>
      </w:r>
      <w:r w:rsidR="00CC6A25" w:rsidRPr="000328D6">
        <w:rPr>
          <w:color w:val="0070C0"/>
          <w:sz w:val="20"/>
          <w:szCs w:val="20"/>
        </w:rPr>
        <w:t xml:space="preserve"> met de plek</w:t>
      </w:r>
      <w:r w:rsidRPr="000328D6">
        <w:rPr>
          <w:color w:val="0070C0"/>
          <w:sz w:val="20"/>
          <w:szCs w:val="20"/>
        </w:rPr>
        <w:t xml:space="preserve">. </w:t>
      </w:r>
    </w:p>
    <w:p w14:paraId="16211656" w14:textId="2033406A" w:rsidR="005044D7" w:rsidRDefault="000328D6" w:rsidP="00550CF0">
      <w:pPr>
        <w:rPr>
          <w:color w:val="0070C0"/>
          <w:sz w:val="20"/>
          <w:szCs w:val="20"/>
        </w:rPr>
      </w:pPr>
      <w:r>
        <w:rPr>
          <w:color w:val="0070C0"/>
          <w:sz w:val="20"/>
          <w:szCs w:val="20"/>
        </w:rPr>
        <w:t xml:space="preserve">Tot slot, </w:t>
      </w:r>
      <w:r w:rsidR="005044D7" w:rsidRPr="00550CF0">
        <w:rPr>
          <w:sz w:val="20"/>
          <w:szCs w:val="20"/>
        </w:rPr>
        <w:t xml:space="preserve">Dit complex rond de Entrepotbrug is niet de enige plek in het Oostelijk havengebied waar </w:t>
      </w:r>
      <w:r w:rsidR="00550CF0" w:rsidRPr="00550CF0">
        <w:rPr>
          <w:color w:val="0070C0"/>
          <w:sz w:val="20"/>
          <w:szCs w:val="20"/>
        </w:rPr>
        <w:t xml:space="preserve">met name </w:t>
      </w:r>
      <w:r w:rsidR="00550CF0">
        <w:rPr>
          <w:sz w:val="20"/>
          <w:szCs w:val="20"/>
        </w:rPr>
        <w:t xml:space="preserve">het </w:t>
      </w:r>
      <w:r w:rsidR="005044D7" w:rsidRPr="00550CF0">
        <w:rPr>
          <w:sz w:val="20"/>
          <w:szCs w:val="20"/>
        </w:rPr>
        <w:t>scooter- en</w:t>
      </w:r>
      <w:r w:rsidR="00550CF0">
        <w:rPr>
          <w:sz w:val="20"/>
          <w:szCs w:val="20"/>
        </w:rPr>
        <w:t xml:space="preserve"> </w:t>
      </w:r>
      <w:r w:rsidR="00550CF0">
        <w:rPr>
          <w:color w:val="0070C0"/>
          <w:sz w:val="20"/>
          <w:szCs w:val="20"/>
        </w:rPr>
        <w:t>ook  het</w:t>
      </w:r>
      <w:r w:rsidR="005044D7" w:rsidRPr="00550CF0">
        <w:rPr>
          <w:sz w:val="20"/>
          <w:szCs w:val="20"/>
        </w:rPr>
        <w:t xml:space="preserve"> </w:t>
      </w:r>
      <w:proofErr w:type="spellStart"/>
      <w:r w:rsidR="005044D7" w:rsidRPr="00550CF0">
        <w:rPr>
          <w:sz w:val="20"/>
          <w:szCs w:val="20"/>
        </w:rPr>
        <w:t>fietsparkeren</w:t>
      </w:r>
      <w:proofErr w:type="spellEnd"/>
      <w:r w:rsidR="005044D7" w:rsidRPr="00550CF0">
        <w:rPr>
          <w:sz w:val="20"/>
          <w:szCs w:val="20"/>
        </w:rPr>
        <w:t xml:space="preserve"> een probleem vorm</w:t>
      </w:r>
      <w:r>
        <w:rPr>
          <w:sz w:val="20"/>
          <w:szCs w:val="20"/>
        </w:rPr>
        <w:t>t</w:t>
      </w:r>
      <w:r w:rsidR="005044D7" w:rsidRPr="00550CF0">
        <w:rPr>
          <w:sz w:val="20"/>
          <w:szCs w:val="20"/>
        </w:rPr>
        <w:t>. Dus het ligt voor de hand om bij alle grote complexen in het OHG te kijken hoe dit probleem aangepakt kan worden. Dan pas kan echt van een gebiedsplan gesproken worden.</w:t>
      </w:r>
      <w:r w:rsidR="00CC6A25">
        <w:rPr>
          <w:sz w:val="20"/>
          <w:szCs w:val="20"/>
        </w:rPr>
        <w:t xml:space="preserve"> </w:t>
      </w:r>
      <w:r w:rsidR="00CC6A25">
        <w:rPr>
          <w:color w:val="0070C0"/>
          <w:sz w:val="20"/>
          <w:szCs w:val="20"/>
        </w:rPr>
        <w:t>Misschien kunnen wij het proefproject zijn.</w:t>
      </w:r>
    </w:p>
    <w:p w14:paraId="693AEC29" w14:textId="77777777" w:rsidR="00CC6A25" w:rsidRPr="00550CF0" w:rsidRDefault="00CC6A25" w:rsidP="00550CF0">
      <w:pPr>
        <w:rPr>
          <w:sz w:val="20"/>
          <w:szCs w:val="20"/>
        </w:rPr>
      </w:pPr>
    </w:p>
    <w:p w14:paraId="0E629D1D" w14:textId="77777777" w:rsidR="005044D7" w:rsidRPr="008E6C7E" w:rsidRDefault="005044D7" w:rsidP="005044D7">
      <w:pPr>
        <w:rPr>
          <w:sz w:val="20"/>
          <w:szCs w:val="20"/>
        </w:rPr>
      </w:pPr>
      <w:r w:rsidRPr="008E6C7E">
        <w:rPr>
          <w:sz w:val="20"/>
          <w:szCs w:val="20"/>
        </w:rPr>
        <w:t>Dit plan is opgesteld door:</w:t>
      </w:r>
    </w:p>
    <w:p w14:paraId="78321A07" w14:textId="77777777" w:rsidR="005044D7" w:rsidRPr="008E6C7E" w:rsidRDefault="005044D7" w:rsidP="005044D7">
      <w:pPr>
        <w:rPr>
          <w:sz w:val="20"/>
          <w:szCs w:val="20"/>
        </w:rPr>
      </w:pPr>
      <w:r w:rsidRPr="008E6C7E">
        <w:rPr>
          <w:sz w:val="20"/>
          <w:szCs w:val="20"/>
        </w:rPr>
        <w:t>Harrie Houtbeckers: lid van de bewonerscommissie Entrepot West I en II</w:t>
      </w:r>
    </w:p>
    <w:p w14:paraId="351D7D19" w14:textId="0AA3162B" w:rsidR="005044D7" w:rsidRDefault="005044D7" w:rsidP="005044D7">
      <w:pPr>
        <w:rPr>
          <w:sz w:val="20"/>
          <w:szCs w:val="20"/>
        </w:rPr>
      </w:pPr>
      <w:r w:rsidRPr="008E6C7E">
        <w:rPr>
          <w:sz w:val="20"/>
          <w:szCs w:val="20"/>
        </w:rPr>
        <w:t>Lina Hille</w:t>
      </w:r>
      <w:r w:rsidR="00A8697F">
        <w:rPr>
          <w:sz w:val="20"/>
          <w:szCs w:val="20"/>
        </w:rPr>
        <w:t>, bewoner</w:t>
      </w:r>
    </w:p>
    <w:p w14:paraId="0F651104" w14:textId="2D961337" w:rsidR="00765C55" w:rsidRDefault="00A8697F" w:rsidP="005044D7">
      <w:pPr>
        <w:rPr>
          <w:sz w:val="20"/>
          <w:szCs w:val="20"/>
        </w:rPr>
      </w:pPr>
      <w:r>
        <w:rPr>
          <w:sz w:val="20"/>
          <w:szCs w:val="20"/>
        </w:rPr>
        <w:t>Daniel, bewoner</w:t>
      </w:r>
    </w:p>
    <w:p w14:paraId="716BE32B" w14:textId="37DF9CDF" w:rsidR="00A8697F" w:rsidRDefault="00A8697F" w:rsidP="005044D7">
      <w:pPr>
        <w:rPr>
          <w:sz w:val="20"/>
          <w:szCs w:val="20"/>
        </w:rPr>
      </w:pPr>
      <w:r>
        <w:rPr>
          <w:sz w:val="20"/>
          <w:szCs w:val="20"/>
        </w:rPr>
        <w:t xml:space="preserve">….. </w:t>
      </w:r>
      <w:r w:rsidR="00B40155">
        <w:rPr>
          <w:sz w:val="20"/>
          <w:szCs w:val="20"/>
        </w:rPr>
        <w:t>werknemer bij Focus en begeleider van de bewoners van de Focuswoningen</w:t>
      </w:r>
    </w:p>
    <w:p w14:paraId="2567A768" w14:textId="77777777" w:rsidR="00C36600" w:rsidRPr="008E6C7E" w:rsidRDefault="00C36600">
      <w:pPr>
        <w:rPr>
          <w:sz w:val="20"/>
          <w:szCs w:val="20"/>
        </w:rPr>
      </w:pPr>
    </w:p>
    <w:p w14:paraId="148E183A" w14:textId="3B817D5F" w:rsidR="00BD28BF" w:rsidRPr="008E6C7E" w:rsidRDefault="00BD28BF" w:rsidP="00BD28BF">
      <w:pPr>
        <w:keepNext/>
        <w:rPr>
          <w:sz w:val="20"/>
          <w:szCs w:val="20"/>
        </w:rPr>
      </w:pPr>
      <w:r w:rsidRPr="008E6C7E">
        <w:rPr>
          <w:noProof/>
          <w:sz w:val="20"/>
          <w:szCs w:val="20"/>
          <w:lang w:eastAsia="nl-NL"/>
        </w:rPr>
        <w:drawing>
          <wp:inline distT="0" distB="0" distL="0" distR="0" wp14:anchorId="3ABD1432" wp14:editId="79E54509">
            <wp:extent cx="2170800" cy="1101600"/>
            <wp:effectExtent l="0" t="0" r="1270" b="3810"/>
            <wp:docPr id="1" name="Afbeelding 1" descr="Afbeelding met grond, gebouw, buiten, gras&#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022_1204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0800" cy="1101600"/>
                    </a:xfrm>
                    <a:prstGeom prst="rect">
                      <a:avLst/>
                    </a:prstGeom>
                  </pic:spPr>
                </pic:pic>
              </a:graphicData>
            </a:graphic>
          </wp:inline>
        </w:drawing>
      </w:r>
      <w:r w:rsidR="00CB00C4">
        <w:rPr>
          <w:noProof/>
          <w:lang w:eastAsia="nl-NL"/>
        </w:rPr>
        <w:t xml:space="preserve">  </w:t>
      </w:r>
      <w:r w:rsidR="003363B8">
        <w:rPr>
          <w:noProof/>
          <w:lang w:eastAsia="nl-NL"/>
        </w:rPr>
        <w:drawing>
          <wp:inline distT="0" distB="0" distL="0" distR="0" wp14:anchorId="5A6CF872" wp14:editId="218413FE">
            <wp:extent cx="1918800" cy="1080000"/>
            <wp:effectExtent l="0" t="0" r="5715" b="6350"/>
            <wp:docPr id="2" name="Afbeelding 2" descr="Afbeelding met boom, buiten, gebouw, grond&#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1022_1631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8800" cy="1080000"/>
                    </a:xfrm>
                    <a:prstGeom prst="rect">
                      <a:avLst/>
                    </a:prstGeom>
                  </pic:spPr>
                </pic:pic>
              </a:graphicData>
            </a:graphic>
          </wp:inline>
        </w:drawing>
      </w:r>
    </w:p>
    <w:p w14:paraId="2A824FDF" w14:textId="4956AF26" w:rsidR="00A67BE3" w:rsidRDefault="00BD28BF" w:rsidP="00A67BE3">
      <w:pPr>
        <w:pStyle w:val="Bijschrift"/>
        <w:spacing w:after="0"/>
        <w:rPr>
          <w:sz w:val="16"/>
          <w:szCs w:val="16"/>
        </w:rPr>
      </w:pPr>
      <w:r w:rsidRPr="008A2835">
        <w:rPr>
          <w:sz w:val="16"/>
          <w:szCs w:val="16"/>
        </w:rPr>
        <w:t xml:space="preserve">Figuur </w:t>
      </w:r>
      <w:r w:rsidRPr="008A2835">
        <w:rPr>
          <w:sz w:val="16"/>
          <w:szCs w:val="16"/>
        </w:rPr>
        <w:fldChar w:fldCharType="begin"/>
      </w:r>
      <w:r w:rsidRPr="008A2835">
        <w:rPr>
          <w:sz w:val="16"/>
          <w:szCs w:val="16"/>
        </w:rPr>
        <w:instrText xml:space="preserve"> SEQ Figuur \* ARABIC </w:instrText>
      </w:r>
      <w:r w:rsidRPr="008A2835">
        <w:rPr>
          <w:sz w:val="16"/>
          <w:szCs w:val="16"/>
        </w:rPr>
        <w:fldChar w:fldCharType="separate"/>
      </w:r>
      <w:r w:rsidR="002458D8" w:rsidRPr="008A2835">
        <w:rPr>
          <w:noProof/>
          <w:sz w:val="16"/>
          <w:szCs w:val="16"/>
        </w:rPr>
        <w:t>1</w:t>
      </w:r>
      <w:r w:rsidRPr="008A2835">
        <w:rPr>
          <w:sz w:val="16"/>
          <w:szCs w:val="16"/>
        </w:rPr>
        <w:fldChar w:fldCharType="end"/>
      </w:r>
      <w:r w:rsidRPr="008A2835">
        <w:rPr>
          <w:sz w:val="16"/>
          <w:szCs w:val="16"/>
        </w:rPr>
        <w:t>.Entrepotbrug scooterprobleem</w:t>
      </w:r>
      <w:r w:rsidR="00A67BE3">
        <w:rPr>
          <w:sz w:val="20"/>
          <w:szCs w:val="20"/>
        </w:rPr>
        <w:t xml:space="preserve">         </w:t>
      </w:r>
      <w:r w:rsidR="008A2835">
        <w:rPr>
          <w:sz w:val="20"/>
          <w:szCs w:val="20"/>
        </w:rPr>
        <w:t xml:space="preserve">            </w:t>
      </w:r>
      <w:r w:rsidR="00A67BE3" w:rsidRPr="00A3411A">
        <w:rPr>
          <w:sz w:val="16"/>
          <w:szCs w:val="16"/>
        </w:rPr>
        <w:t xml:space="preserve">Figuur </w:t>
      </w:r>
      <w:r w:rsidR="00A67BE3" w:rsidRPr="00A3411A">
        <w:rPr>
          <w:sz w:val="16"/>
          <w:szCs w:val="16"/>
        </w:rPr>
        <w:fldChar w:fldCharType="begin"/>
      </w:r>
      <w:r w:rsidR="00A67BE3" w:rsidRPr="00A3411A">
        <w:rPr>
          <w:sz w:val="16"/>
          <w:szCs w:val="16"/>
        </w:rPr>
        <w:instrText xml:space="preserve"> SEQ Figuur \* ARABIC </w:instrText>
      </w:r>
      <w:r w:rsidR="00A67BE3" w:rsidRPr="00A3411A">
        <w:rPr>
          <w:sz w:val="16"/>
          <w:szCs w:val="16"/>
        </w:rPr>
        <w:fldChar w:fldCharType="separate"/>
      </w:r>
      <w:r w:rsidR="00A67BE3" w:rsidRPr="00A3411A">
        <w:rPr>
          <w:noProof/>
          <w:sz w:val="16"/>
          <w:szCs w:val="16"/>
        </w:rPr>
        <w:t>2</w:t>
      </w:r>
      <w:r w:rsidR="00A67BE3" w:rsidRPr="00A3411A">
        <w:rPr>
          <w:sz w:val="16"/>
          <w:szCs w:val="16"/>
        </w:rPr>
        <w:fldChar w:fldCharType="end"/>
      </w:r>
      <w:r w:rsidR="00A67BE3" w:rsidRPr="00A3411A">
        <w:rPr>
          <w:sz w:val="16"/>
          <w:szCs w:val="16"/>
        </w:rPr>
        <w:t xml:space="preserve"> </w:t>
      </w:r>
    </w:p>
    <w:p w14:paraId="2A441B93" w14:textId="736331F9" w:rsidR="00C36600" w:rsidRDefault="008A2835" w:rsidP="00A67BE3">
      <w:pPr>
        <w:pStyle w:val="Bijschrift"/>
        <w:rPr>
          <w:sz w:val="20"/>
          <w:szCs w:val="20"/>
        </w:rPr>
      </w:pPr>
      <w:r>
        <w:rPr>
          <w:sz w:val="16"/>
          <w:szCs w:val="16"/>
        </w:rPr>
        <w:t xml:space="preserve">                                                                                                </w:t>
      </w:r>
      <w:r w:rsidR="00A67BE3" w:rsidRPr="00A3411A">
        <w:rPr>
          <w:sz w:val="16"/>
          <w:szCs w:val="16"/>
        </w:rPr>
        <w:t xml:space="preserve">Onder de "Brug" links onder de boom of rechts </w:t>
      </w:r>
      <w:proofErr w:type="spellStart"/>
      <w:r w:rsidR="00A67BE3" w:rsidRPr="00A3411A">
        <w:rPr>
          <w:sz w:val="16"/>
          <w:szCs w:val="16"/>
        </w:rPr>
        <w:t>ipv</w:t>
      </w:r>
      <w:proofErr w:type="spellEnd"/>
      <w:r w:rsidR="00A67BE3" w:rsidRPr="00A3411A">
        <w:rPr>
          <w:sz w:val="16"/>
          <w:szCs w:val="16"/>
        </w:rPr>
        <w:t xml:space="preserve"> de fietsen</w:t>
      </w:r>
    </w:p>
    <w:p w14:paraId="401513CB" w14:textId="04C63C4A" w:rsidR="00161529" w:rsidRDefault="002458D8" w:rsidP="00CB00C4">
      <w:pPr>
        <w:keepNext/>
      </w:pPr>
      <w:r>
        <w:rPr>
          <w:noProof/>
          <w:lang w:eastAsia="nl-NL"/>
        </w:rPr>
        <w:drawing>
          <wp:inline distT="0" distB="0" distL="0" distR="0" wp14:anchorId="4603D88C" wp14:editId="6A25D3A2">
            <wp:extent cx="1918800" cy="1080000"/>
            <wp:effectExtent l="0" t="0" r="5715" b="6350"/>
            <wp:docPr id="3" name="Afbeelding 3" descr="Afbeelding met auto, buiten, weg, lucht&#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1022_16324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8800" cy="1080000"/>
                    </a:xfrm>
                    <a:prstGeom prst="rect">
                      <a:avLst/>
                    </a:prstGeom>
                  </pic:spPr>
                </pic:pic>
              </a:graphicData>
            </a:graphic>
          </wp:inline>
        </w:drawing>
      </w:r>
      <w:r w:rsidR="00CB00C4">
        <w:t xml:space="preserve"> </w:t>
      </w:r>
      <w:r w:rsidR="00161529">
        <w:rPr>
          <w:noProof/>
          <w:lang w:eastAsia="nl-NL"/>
        </w:rPr>
        <w:drawing>
          <wp:inline distT="0" distB="0" distL="0" distR="0" wp14:anchorId="036D2F12" wp14:editId="775B35C9">
            <wp:extent cx="1656000" cy="1014006"/>
            <wp:effectExtent l="0" t="0" r="190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eerbeugel brommers en scooter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6000" cy="1014006"/>
                    </a:xfrm>
                    <a:prstGeom prst="rect">
                      <a:avLst/>
                    </a:prstGeom>
                  </pic:spPr>
                </pic:pic>
              </a:graphicData>
            </a:graphic>
          </wp:inline>
        </w:drawing>
      </w:r>
      <w:r w:rsidR="00161529">
        <w:t xml:space="preserve"> </w:t>
      </w:r>
      <w:r w:rsidR="00161529">
        <w:rPr>
          <w:noProof/>
          <w:lang w:eastAsia="nl-NL"/>
        </w:rPr>
        <w:drawing>
          <wp:inline distT="0" distB="0" distL="0" distR="0" wp14:anchorId="71BBB576" wp14:editId="5CAA0FEF">
            <wp:extent cx="1080000" cy="1080000"/>
            <wp:effectExtent l="0" t="0" r="635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ilig parkeren scooters en motor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r w:rsidR="00161529">
        <w:t xml:space="preserve"> </w:t>
      </w:r>
      <w:r w:rsidR="00161529">
        <w:rPr>
          <w:noProof/>
          <w:lang w:eastAsia="nl-NL"/>
        </w:rPr>
        <w:drawing>
          <wp:inline distT="0" distB="0" distL="0" distR="0" wp14:anchorId="1D9B0FA2" wp14:editId="6F9E7B94">
            <wp:extent cx="972000" cy="9720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eerplaats brommers en scooters e08e(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r w:rsidR="00161529">
        <w:t xml:space="preserve"> </w:t>
      </w:r>
    </w:p>
    <w:p w14:paraId="76AA2CCD" w14:textId="14A57BC0" w:rsidR="00CB00C4" w:rsidRDefault="00CB00C4" w:rsidP="00CB00C4">
      <w:pPr>
        <w:pStyle w:val="Bijschrift"/>
        <w:rPr>
          <w:sz w:val="16"/>
          <w:szCs w:val="16"/>
        </w:rPr>
      </w:pPr>
      <w:r w:rsidRPr="00F81FC2">
        <w:rPr>
          <w:sz w:val="16"/>
          <w:szCs w:val="16"/>
        </w:rPr>
        <w:t xml:space="preserve">Figuur </w:t>
      </w:r>
      <w:r w:rsidRPr="00F81FC2">
        <w:rPr>
          <w:sz w:val="16"/>
          <w:szCs w:val="16"/>
        </w:rPr>
        <w:fldChar w:fldCharType="begin"/>
      </w:r>
      <w:r w:rsidRPr="00F81FC2">
        <w:rPr>
          <w:sz w:val="16"/>
          <w:szCs w:val="16"/>
        </w:rPr>
        <w:instrText xml:space="preserve"> SEQ Figuur \* ARABIC </w:instrText>
      </w:r>
      <w:r w:rsidRPr="00F81FC2">
        <w:rPr>
          <w:sz w:val="16"/>
          <w:szCs w:val="16"/>
        </w:rPr>
        <w:fldChar w:fldCharType="separate"/>
      </w:r>
      <w:r w:rsidRPr="00F81FC2">
        <w:rPr>
          <w:noProof/>
          <w:sz w:val="16"/>
          <w:szCs w:val="16"/>
        </w:rPr>
        <w:t>3</w:t>
      </w:r>
      <w:r w:rsidRPr="00F81FC2">
        <w:rPr>
          <w:sz w:val="16"/>
          <w:szCs w:val="16"/>
        </w:rPr>
        <w:fldChar w:fldCharType="end"/>
      </w:r>
      <w:r w:rsidRPr="00F81FC2">
        <w:rPr>
          <w:sz w:val="16"/>
          <w:szCs w:val="16"/>
        </w:rPr>
        <w:t xml:space="preserve"> Cruquius parkeerplekken rechts op de foto</w:t>
      </w:r>
      <w:r>
        <w:rPr>
          <w:sz w:val="16"/>
          <w:szCs w:val="16"/>
        </w:rPr>
        <w:t xml:space="preserve">    Figuur 4 </w:t>
      </w:r>
      <w:proofErr w:type="spellStart"/>
      <w:r>
        <w:rPr>
          <w:sz w:val="16"/>
          <w:szCs w:val="16"/>
        </w:rPr>
        <w:t>Motu</w:t>
      </w:r>
      <w:proofErr w:type="spellEnd"/>
      <w:r>
        <w:rPr>
          <w:sz w:val="16"/>
          <w:szCs w:val="16"/>
        </w:rPr>
        <w:t xml:space="preserve"> parkeerbeugel           Figuur 5 parkeermarkering  Figuur 6 Verkeersbord</w:t>
      </w:r>
    </w:p>
    <w:p w14:paraId="71B3717C" w14:textId="77777777" w:rsidR="00CB00C4" w:rsidRPr="00CB00C4" w:rsidRDefault="00CB00C4" w:rsidP="00CB00C4"/>
    <w:p w14:paraId="087892D4" w14:textId="2DF7DC98" w:rsidR="00CB00C4" w:rsidRDefault="00CB00C4" w:rsidP="00CB00C4">
      <w:r>
        <w:rPr>
          <w:noProof/>
          <w:lang w:eastAsia="nl-NL"/>
        </w:rPr>
        <w:drawing>
          <wp:inline distT="0" distB="0" distL="0" distR="0" wp14:anchorId="586105D0" wp14:editId="49CF1E09">
            <wp:extent cx="1080000" cy="1080000"/>
            <wp:effectExtent l="0" t="0" r="635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urfietsklem-9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r>
        <w:rPr>
          <w:noProof/>
          <w:lang w:eastAsia="nl-NL"/>
        </w:rPr>
        <w:drawing>
          <wp:inline distT="0" distB="0" distL="0" distR="0" wp14:anchorId="034684DB" wp14:editId="43637237">
            <wp:extent cx="914400" cy="9144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urfietsklem-4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t xml:space="preserve"> </w:t>
      </w:r>
      <w:r>
        <w:rPr>
          <w:noProof/>
          <w:lang w:eastAsia="nl-NL"/>
        </w:rPr>
        <w:drawing>
          <wp:inline distT="0" distB="0" distL="0" distR="0" wp14:anchorId="0B212BE7" wp14:editId="22E16236">
            <wp:extent cx="1984000" cy="1116000"/>
            <wp:effectExtent l="0" t="0" r="0" b="825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arbeurs_fietsrekken_bikemotion_oktober201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84000" cy="1116000"/>
                    </a:xfrm>
                    <a:prstGeom prst="rect">
                      <a:avLst/>
                    </a:prstGeom>
                  </pic:spPr>
                </pic:pic>
              </a:graphicData>
            </a:graphic>
          </wp:inline>
        </w:drawing>
      </w:r>
      <w:r>
        <w:t xml:space="preserve"> </w:t>
      </w:r>
    </w:p>
    <w:p w14:paraId="012B56B6" w14:textId="2796230A" w:rsidR="00CB00C4" w:rsidRPr="00161529" w:rsidRDefault="00CB00C4" w:rsidP="00CC6A25">
      <w:r w:rsidRPr="00CB00C4">
        <w:rPr>
          <w:i/>
          <w:sz w:val="16"/>
          <w:szCs w:val="16"/>
        </w:rPr>
        <w:t>Figuur 7</w:t>
      </w:r>
      <w:r>
        <w:rPr>
          <w:i/>
          <w:sz w:val="16"/>
          <w:szCs w:val="16"/>
        </w:rPr>
        <w:t xml:space="preserve">-8 Voorbeelden fietsklemmen  </w:t>
      </w:r>
      <w:r>
        <w:rPr>
          <w:i/>
          <w:sz w:val="16"/>
          <w:szCs w:val="16"/>
        </w:rPr>
        <w:tab/>
        <w:t xml:space="preserve">          Figuur 9 Voorbeeld van schuine plaatsing fietsen</w:t>
      </w:r>
    </w:p>
    <w:sectPr w:rsidR="00CB00C4" w:rsidRPr="001615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700C9"/>
    <w:multiLevelType w:val="hybridMultilevel"/>
    <w:tmpl w:val="A1B8B93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56225CF"/>
    <w:multiLevelType w:val="hybridMultilevel"/>
    <w:tmpl w:val="5652E8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C75E6E"/>
    <w:multiLevelType w:val="hybridMultilevel"/>
    <w:tmpl w:val="436C15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07863AE"/>
    <w:multiLevelType w:val="hybridMultilevel"/>
    <w:tmpl w:val="91C26A78"/>
    <w:lvl w:ilvl="0" w:tplc="124AE1F2">
      <w:start w:val="1"/>
      <w:numFmt w:val="upperLetter"/>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0BE31B8"/>
    <w:multiLevelType w:val="hybridMultilevel"/>
    <w:tmpl w:val="3C7CD0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D7E51C6"/>
    <w:multiLevelType w:val="hybridMultilevel"/>
    <w:tmpl w:val="D6C83B0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600"/>
    <w:rsid w:val="000073B6"/>
    <w:rsid w:val="000328D6"/>
    <w:rsid w:val="000C39FD"/>
    <w:rsid w:val="000D0C94"/>
    <w:rsid w:val="000D36A7"/>
    <w:rsid w:val="00140ACD"/>
    <w:rsid w:val="00142F56"/>
    <w:rsid w:val="001459FE"/>
    <w:rsid w:val="00161529"/>
    <w:rsid w:val="001E5E6F"/>
    <w:rsid w:val="001F06A3"/>
    <w:rsid w:val="002458D8"/>
    <w:rsid w:val="00254386"/>
    <w:rsid w:val="00271EC2"/>
    <w:rsid w:val="002755B7"/>
    <w:rsid w:val="002D786E"/>
    <w:rsid w:val="002E47BA"/>
    <w:rsid w:val="003202D2"/>
    <w:rsid w:val="003363B8"/>
    <w:rsid w:val="0037351B"/>
    <w:rsid w:val="0039237D"/>
    <w:rsid w:val="00393917"/>
    <w:rsid w:val="00482081"/>
    <w:rsid w:val="004B6F1C"/>
    <w:rsid w:val="004C5660"/>
    <w:rsid w:val="005044D7"/>
    <w:rsid w:val="00522BEE"/>
    <w:rsid w:val="00550CF0"/>
    <w:rsid w:val="00591C9C"/>
    <w:rsid w:val="00592357"/>
    <w:rsid w:val="005E6073"/>
    <w:rsid w:val="006122EE"/>
    <w:rsid w:val="006B2E4B"/>
    <w:rsid w:val="00742C7C"/>
    <w:rsid w:val="0076223D"/>
    <w:rsid w:val="00765C55"/>
    <w:rsid w:val="007B618C"/>
    <w:rsid w:val="00804914"/>
    <w:rsid w:val="00856163"/>
    <w:rsid w:val="008A2835"/>
    <w:rsid w:val="008E6C7E"/>
    <w:rsid w:val="00902C1C"/>
    <w:rsid w:val="00906637"/>
    <w:rsid w:val="00925139"/>
    <w:rsid w:val="0095012C"/>
    <w:rsid w:val="009C665D"/>
    <w:rsid w:val="009F251F"/>
    <w:rsid w:val="00A109AD"/>
    <w:rsid w:val="00A3411A"/>
    <w:rsid w:val="00A37D5B"/>
    <w:rsid w:val="00A53600"/>
    <w:rsid w:val="00A60ABF"/>
    <w:rsid w:val="00A64747"/>
    <w:rsid w:val="00A67BE3"/>
    <w:rsid w:val="00A8697F"/>
    <w:rsid w:val="00B40155"/>
    <w:rsid w:val="00B925E2"/>
    <w:rsid w:val="00BD28BF"/>
    <w:rsid w:val="00BF0EB1"/>
    <w:rsid w:val="00C16FDE"/>
    <w:rsid w:val="00C27C30"/>
    <w:rsid w:val="00C36600"/>
    <w:rsid w:val="00C64ECD"/>
    <w:rsid w:val="00C67A1B"/>
    <w:rsid w:val="00C85DF9"/>
    <w:rsid w:val="00CA2170"/>
    <w:rsid w:val="00CB00C4"/>
    <w:rsid w:val="00CC6A25"/>
    <w:rsid w:val="00D34BD1"/>
    <w:rsid w:val="00D36DFA"/>
    <w:rsid w:val="00E36FC8"/>
    <w:rsid w:val="00E61072"/>
    <w:rsid w:val="00ED453B"/>
    <w:rsid w:val="00EE5D0F"/>
    <w:rsid w:val="00EF0E4F"/>
    <w:rsid w:val="00F01064"/>
    <w:rsid w:val="00F02C54"/>
    <w:rsid w:val="00F15CF3"/>
    <w:rsid w:val="00F35B10"/>
    <w:rsid w:val="00F81FC2"/>
    <w:rsid w:val="00FB24E2"/>
    <w:rsid w:val="00FB5C2F"/>
    <w:rsid w:val="00FC42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B543"/>
  <w15:docId w15:val="{B6B74BF1-B66C-4C7C-A728-4C041EED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uiPriority w:val="35"/>
    <w:unhideWhenUsed/>
    <w:qFormat/>
    <w:rsid w:val="00BD28BF"/>
    <w:pPr>
      <w:spacing w:after="200" w:line="240" w:lineRule="auto"/>
    </w:pPr>
    <w:rPr>
      <w:i/>
      <w:iCs/>
      <w:color w:val="44546A" w:themeColor="text2"/>
      <w:sz w:val="18"/>
      <w:szCs w:val="18"/>
    </w:rPr>
  </w:style>
  <w:style w:type="paragraph" w:styleId="Lijstalinea">
    <w:name w:val="List Paragraph"/>
    <w:basedOn w:val="Standaard"/>
    <w:uiPriority w:val="34"/>
    <w:qFormat/>
    <w:rsid w:val="00C67A1B"/>
    <w:pPr>
      <w:ind w:left="720"/>
      <w:contextualSpacing/>
    </w:pPr>
  </w:style>
  <w:style w:type="character" w:styleId="Hyperlink">
    <w:name w:val="Hyperlink"/>
    <w:basedOn w:val="Standaardalinea-lettertype"/>
    <w:uiPriority w:val="99"/>
    <w:unhideWhenUsed/>
    <w:rsid w:val="007B618C"/>
    <w:rPr>
      <w:color w:val="0563C1" w:themeColor="hyperlink"/>
      <w:u w:val="single"/>
    </w:rPr>
  </w:style>
  <w:style w:type="character" w:customStyle="1" w:styleId="Onopgelostemelding1">
    <w:name w:val="Onopgeloste melding1"/>
    <w:basedOn w:val="Standaardalinea-lettertype"/>
    <w:uiPriority w:val="99"/>
    <w:semiHidden/>
    <w:unhideWhenUsed/>
    <w:rsid w:val="007B618C"/>
    <w:rPr>
      <w:color w:val="605E5C"/>
      <w:shd w:val="clear" w:color="auto" w:fill="E1DFDD"/>
    </w:rPr>
  </w:style>
  <w:style w:type="character" w:styleId="GevolgdeHyperlink">
    <w:name w:val="FollowedHyperlink"/>
    <w:basedOn w:val="Standaardalinea-lettertype"/>
    <w:uiPriority w:val="99"/>
    <w:semiHidden/>
    <w:unhideWhenUsed/>
    <w:rsid w:val="00FC4204"/>
    <w:rPr>
      <w:color w:val="954F72" w:themeColor="followedHyperlink"/>
      <w:u w:val="single"/>
    </w:rPr>
  </w:style>
  <w:style w:type="paragraph" w:styleId="Ballontekst">
    <w:name w:val="Balloon Text"/>
    <w:basedOn w:val="Standaard"/>
    <w:link w:val="BallontekstChar"/>
    <w:uiPriority w:val="99"/>
    <w:semiHidden/>
    <w:unhideWhenUsed/>
    <w:rsid w:val="00550C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0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rovelo.nl/stalen-fietsenberging/pro/" TargetMode="External"/><Relationship Id="rId11" Type="http://schemas.openxmlformats.org/officeDocument/2006/relationships/image" Target="media/image5.png"/><Relationship Id="rId5" Type="http://schemas.openxmlformats.org/officeDocument/2006/relationships/hyperlink" Target="https://www.verkeerinbeeld.nl/product/170616/veilig-parkeren-van-bakfietsen-scooters-en-motoren" TargetMode="Externa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1501</Words>
  <Characters>8257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Houtbeckers</dc:creator>
  <cp:lastModifiedBy>H Houtbeckers</cp:lastModifiedBy>
  <cp:revision>28</cp:revision>
  <dcterms:created xsi:type="dcterms:W3CDTF">2018-10-30T16:33:00Z</dcterms:created>
  <dcterms:modified xsi:type="dcterms:W3CDTF">2018-10-31T09:54:00Z</dcterms:modified>
</cp:coreProperties>
</file>